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right w:w="72" w:type="dxa"/>
        </w:tblCellMar>
        <w:tblLook w:val="00A0" w:firstRow="1" w:lastRow="0" w:firstColumn="1" w:lastColumn="0" w:noHBand="0" w:noVBand="0"/>
      </w:tblPr>
      <w:tblGrid>
        <w:gridCol w:w="3695"/>
        <w:gridCol w:w="1711"/>
        <w:gridCol w:w="2084"/>
        <w:gridCol w:w="2770"/>
      </w:tblGrid>
      <w:tr w:rsidR="00EF3A76" w:rsidRPr="00AD2796" w:rsidTr="004F1F62">
        <w:trPr>
          <w:trHeight w:hRule="exact" w:val="1169"/>
          <w:jc w:val="center"/>
        </w:trPr>
        <w:tc>
          <w:tcPr>
            <w:tcW w:w="10260" w:type="dxa"/>
            <w:gridSpan w:val="4"/>
            <w:tcBorders>
              <w:top w:val="single" w:sz="12" w:space="0" w:color="auto"/>
              <w:left w:val="single" w:sz="8" w:space="0" w:color="auto"/>
              <w:bottom w:val="single" w:sz="4" w:space="0" w:color="auto"/>
              <w:right w:val="single" w:sz="8" w:space="0" w:color="auto"/>
            </w:tcBorders>
            <w:noWrap/>
          </w:tcPr>
          <w:p w:rsidR="00EF3A76" w:rsidRPr="00334DC9" w:rsidRDefault="00EF3A76" w:rsidP="00E07A9A">
            <w:pPr>
              <w:spacing w:before="80"/>
              <w:jc w:val="center"/>
              <w:rPr>
                <w:rFonts w:ascii="Copperplate Gothic Bold" w:hAnsi="Copperplate Gothic Bold"/>
                <w:sz w:val="36"/>
                <w:szCs w:val="36"/>
              </w:rPr>
            </w:pPr>
            <w:r w:rsidRPr="00334DC9">
              <w:rPr>
                <w:rFonts w:ascii="Copperplate Gothic Bold" w:hAnsi="Copperplate Gothic Bold"/>
                <w:sz w:val="36"/>
                <w:szCs w:val="36"/>
              </w:rPr>
              <w:t>Al-</w:t>
            </w:r>
            <w:proofErr w:type="spellStart"/>
            <w:r w:rsidRPr="00334DC9">
              <w:rPr>
                <w:rFonts w:ascii="Copperplate Gothic Bold" w:hAnsi="Copperplate Gothic Bold"/>
                <w:sz w:val="36"/>
                <w:szCs w:val="36"/>
              </w:rPr>
              <w:t>Haadi</w:t>
            </w:r>
            <w:proofErr w:type="spellEnd"/>
            <w:r w:rsidRPr="00334DC9">
              <w:rPr>
                <w:rFonts w:ascii="Copperplate Gothic Bold" w:hAnsi="Copperplate Gothic Bold"/>
                <w:sz w:val="36"/>
                <w:szCs w:val="36"/>
              </w:rPr>
              <w:t xml:space="preserve"> Islamic Shia Study Centre</w:t>
            </w:r>
          </w:p>
          <w:p w:rsidR="00EF3A76" w:rsidRPr="00AD2796" w:rsidRDefault="00EF3A76" w:rsidP="00E07A9A">
            <w:pPr>
              <w:jc w:val="center"/>
              <w:rPr>
                <w:rFonts w:ascii="Copperplate Gothic Bold" w:hAnsi="Copperplate Gothic Bold"/>
                <w:sz w:val="40"/>
                <w:szCs w:val="40"/>
              </w:rPr>
            </w:pPr>
            <w:r w:rsidRPr="00334DC9">
              <w:rPr>
                <w:rFonts w:ascii="Copperplate Gothic Bold" w:hAnsi="Copperplate Gothic Bold"/>
                <w:sz w:val="36"/>
                <w:szCs w:val="36"/>
              </w:rPr>
              <w:t>Qur’</w:t>
            </w:r>
            <w:r>
              <w:rPr>
                <w:rFonts w:ascii="Copperplate Gothic Bold" w:hAnsi="Copperplate Gothic Bold"/>
                <w:sz w:val="36"/>
                <w:szCs w:val="36"/>
              </w:rPr>
              <w:t>an Level Placement Questionnaire</w:t>
            </w:r>
            <w:r w:rsidRPr="00334DC9">
              <w:rPr>
                <w:rFonts w:ascii="Copperplate Gothic Bold" w:hAnsi="Copperplate Gothic Bold"/>
                <w:sz w:val="36"/>
                <w:szCs w:val="36"/>
              </w:rPr>
              <w:t xml:space="preserve"> </w:t>
            </w:r>
            <w:r w:rsidR="00DC3A60">
              <w:rPr>
                <w:rFonts w:ascii="Copperplate Gothic Bold" w:hAnsi="Copperplate Gothic Bold"/>
                <w:sz w:val="36"/>
                <w:szCs w:val="36"/>
              </w:rPr>
              <w:t>/ test</w:t>
            </w:r>
            <w:bookmarkStart w:id="0" w:name="_GoBack"/>
            <w:bookmarkEnd w:id="0"/>
          </w:p>
          <w:p w:rsidR="00EF3A76" w:rsidRPr="00AD2796" w:rsidRDefault="00EF3A76" w:rsidP="00E07A9A">
            <w:pPr>
              <w:spacing w:before="80"/>
              <w:rPr>
                <w:rFonts w:ascii="Arial" w:hAnsi="Arial"/>
                <w:sz w:val="16"/>
                <w:szCs w:val="16"/>
              </w:rPr>
            </w:pPr>
          </w:p>
        </w:tc>
      </w:tr>
      <w:tr w:rsidR="00334DC9" w:rsidRPr="00C05FCC" w:rsidTr="000E652D">
        <w:trPr>
          <w:trHeight w:hRule="exact" w:val="360"/>
          <w:jc w:val="center"/>
        </w:trPr>
        <w:tc>
          <w:tcPr>
            <w:tcW w:w="3695" w:type="dxa"/>
            <w:tcBorders>
              <w:top w:val="single" w:sz="12" w:space="0" w:color="auto"/>
              <w:left w:val="single" w:sz="8" w:space="0" w:color="auto"/>
              <w:bottom w:val="single" w:sz="12" w:space="0" w:color="auto"/>
            </w:tcBorders>
            <w:noWrap/>
          </w:tcPr>
          <w:p w:rsidR="00334DC9" w:rsidRPr="004F3C47" w:rsidRDefault="00334DC9" w:rsidP="00E07A9A">
            <w:pPr>
              <w:spacing w:before="80"/>
              <w:rPr>
                <w:rFonts w:ascii="Arial" w:hAnsi="Arial"/>
                <w:b/>
                <w:bCs/>
                <w:color w:val="000000"/>
                <w:sz w:val="18"/>
                <w:szCs w:val="18"/>
              </w:rPr>
            </w:pPr>
            <w:r>
              <w:rPr>
                <w:rFonts w:ascii="Arial" w:hAnsi="Arial"/>
                <w:b/>
                <w:bCs/>
                <w:sz w:val="18"/>
                <w:szCs w:val="18"/>
              </w:rPr>
              <w:t>Student</w:t>
            </w:r>
            <w:r w:rsidR="009E266D">
              <w:rPr>
                <w:rFonts w:ascii="Arial" w:hAnsi="Arial"/>
                <w:b/>
                <w:bCs/>
                <w:sz w:val="18"/>
                <w:szCs w:val="18"/>
              </w:rPr>
              <w:t xml:space="preserve"> Name</w:t>
            </w:r>
            <w:r w:rsidRPr="004F3C47">
              <w:rPr>
                <w:rFonts w:ascii="Arial" w:hAnsi="Arial"/>
                <w:b/>
                <w:bCs/>
                <w:sz w:val="18"/>
                <w:szCs w:val="18"/>
              </w:rPr>
              <w:t>:</w:t>
            </w:r>
          </w:p>
        </w:tc>
        <w:tc>
          <w:tcPr>
            <w:tcW w:w="1711" w:type="dxa"/>
            <w:tcBorders>
              <w:top w:val="single" w:sz="12" w:space="0" w:color="auto"/>
              <w:left w:val="single" w:sz="8" w:space="0" w:color="auto"/>
              <w:bottom w:val="single" w:sz="12" w:space="0" w:color="auto"/>
            </w:tcBorders>
          </w:tcPr>
          <w:p w:rsidR="00334DC9" w:rsidRPr="004F3C47" w:rsidRDefault="009E266D" w:rsidP="00334DC9">
            <w:pPr>
              <w:spacing w:before="80"/>
              <w:rPr>
                <w:rFonts w:ascii="Arial" w:hAnsi="Arial"/>
                <w:b/>
                <w:bCs/>
                <w:color w:val="000000"/>
                <w:sz w:val="18"/>
                <w:szCs w:val="18"/>
              </w:rPr>
            </w:pPr>
            <w:r>
              <w:rPr>
                <w:rFonts w:ascii="Arial" w:hAnsi="Arial"/>
                <w:b/>
                <w:bCs/>
                <w:color w:val="000000"/>
                <w:sz w:val="18"/>
                <w:szCs w:val="18"/>
              </w:rPr>
              <w:t>Age:</w:t>
            </w:r>
            <w:r w:rsidR="00334DC9">
              <w:rPr>
                <w:rFonts w:ascii="Arial" w:hAnsi="Arial"/>
                <w:b/>
                <w:bCs/>
                <w:color w:val="000000"/>
                <w:sz w:val="18"/>
                <w:szCs w:val="18"/>
              </w:rPr>
              <w:t xml:space="preserve"> </w:t>
            </w:r>
          </w:p>
        </w:tc>
        <w:tc>
          <w:tcPr>
            <w:tcW w:w="2084" w:type="dxa"/>
            <w:tcBorders>
              <w:top w:val="single" w:sz="12" w:space="0" w:color="auto"/>
              <w:bottom w:val="single" w:sz="12" w:space="0" w:color="auto"/>
              <w:right w:val="single" w:sz="8" w:space="0" w:color="auto"/>
            </w:tcBorders>
          </w:tcPr>
          <w:p w:rsidR="00334DC9" w:rsidRPr="00C05FCC" w:rsidRDefault="009E266D" w:rsidP="00E07A9A">
            <w:pPr>
              <w:spacing w:before="80"/>
              <w:rPr>
                <w:rFonts w:ascii="Arial" w:hAnsi="Arial"/>
                <w:color w:val="000000"/>
                <w:sz w:val="18"/>
                <w:szCs w:val="18"/>
              </w:rPr>
            </w:pPr>
            <w:r>
              <w:rPr>
                <w:rFonts w:ascii="Arial" w:hAnsi="Arial"/>
                <w:b/>
                <w:bCs/>
                <w:sz w:val="18"/>
                <w:szCs w:val="18"/>
              </w:rPr>
              <w:t>Birthday:</w:t>
            </w:r>
          </w:p>
        </w:tc>
        <w:tc>
          <w:tcPr>
            <w:tcW w:w="2770" w:type="dxa"/>
            <w:tcBorders>
              <w:top w:val="single" w:sz="12" w:space="0" w:color="auto"/>
              <w:bottom w:val="single" w:sz="12" w:space="0" w:color="auto"/>
              <w:right w:val="single" w:sz="8" w:space="0" w:color="auto"/>
            </w:tcBorders>
          </w:tcPr>
          <w:p w:rsidR="00334DC9" w:rsidRPr="00C05FCC" w:rsidRDefault="009E266D" w:rsidP="00334DC9">
            <w:pPr>
              <w:spacing w:before="80"/>
              <w:rPr>
                <w:rFonts w:ascii="Arial" w:hAnsi="Arial"/>
                <w:color w:val="000000"/>
                <w:sz w:val="18"/>
                <w:szCs w:val="18"/>
              </w:rPr>
            </w:pPr>
            <w:r>
              <w:rPr>
                <w:rFonts w:ascii="Arial" w:hAnsi="Arial"/>
                <w:b/>
                <w:bCs/>
                <w:sz w:val="18"/>
                <w:szCs w:val="18"/>
              </w:rPr>
              <w:t>Date</w:t>
            </w:r>
            <w:r w:rsidR="00334DC9" w:rsidRPr="004F3C47">
              <w:rPr>
                <w:rFonts w:ascii="Arial" w:hAnsi="Arial"/>
                <w:b/>
                <w:bCs/>
                <w:sz w:val="18"/>
                <w:szCs w:val="18"/>
              </w:rPr>
              <w:t xml:space="preserve">:   </w:t>
            </w:r>
          </w:p>
        </w:tc>
      </w:tr>
      <w:tr w:rsidR="00334DC9" w:rsidRPr="004F3C47" w:rsidTr="000E652D">
        <w:trPr>
          <w:trHeight w:hRule="exact" w:val="404"/>
          <w:jc w:val="center"/>
        </w:trPr>
        <w:tc>
          <w:tcPr>
            <w:tcW w:w="5406" w:type="dxa"/>
            <w:gridSpan w:val="2"/>
            <w:tcBorders>
              <w:top w:val="single" w:sz="12" w:space="0" w:color="auto"/>
              <w:left w:val="single" w:sz="8" w:space="0" w:color="auto"/>
              <w:bottom w:val="single" w:sz="12" w:space="0" w:color="auto"/>
            </w:tcBorders>
            <w:noWrap/>
          </w:tcPr>
          <w:p w:rsidR="00334DC9" w:rsidRPr="00334DC9" w:rsidRDefault="009E266D" w:rsidP="009E266D">
            <w:pPr>
              <w:spacing w:before="80"/>
              <w:rPr>
                <w:rFonts w:ascii="Arial" w:hAnsi="Arial"/>
                <w:b/>
                <w:bCs/>
                <w:color w:val="000000"/>
                <w:sz w:val="16"/>
                <w:szCs w:val="16"/>
              </w:rPr>
            </w:pPr>
            <w:r>
              <w:rPr>
                <w:rFonts w:ascii="Arial" w:hAnsi="Arial"/>
                <w:b/>
                <w:bCs/>
                <w:color w:val="000000"/>
                <w:sz w:val="16"/>
                <w:szCs w:val="16"/>
              </w:rPr>
              <w:t>Parent’s Signature or Full Name:</w:t>
            </w:r>
          </w:p>
        </w:tc>
        <w:tc>
          <w:tcPr>
            <w:tcW w:w="2084" w:type="dxa"/>
            <w:tcBorders>
              <w:top w:val="single" w:sz="12" w:space="0" w:color="auto"/>
              <w:bottom w:val="single" w:sz="12" w:space="0" w:color="auto"/>
              <w:right w:val="single" w:sz="8" w:space="0" w:color="auto"/>
            </w:tcBorders>
          </w:tcPr>
          <w:p w:rsidR="00334DC9" w:rsidRPr="00334DC9" w:rsidRDefault="009E266D" w:rsidP="00334DC9">
            <w:pPr>
              <w:spacing w:before="80"/>
              <w:rPr>
                <w:rFonts w:ascii="Arial" w:hAnsi="Arial"/>
                <w:sz w:val="16"/>
                <w:szCs w:val="16"/>
              </w:rPr>
            </w:pPr>
            <w:r>
              <w:rPr>
                <w:rFonts w:ascii="Arial" w:hAnsi="Arial"/>
                <w:b/>
                <w:bCs/>
                <w:sz w:val="16"/>
                <w:szCs w:val="16"/>
              </w:rPr>
              <w:t xml:space="preserve">Tel: </w:t>
            </w:r>
            <w:r w:rsidR="00334DC9" w:rsidRPr="00334DC9">
              <w:rPr>
                <w:rFonts w:ascii="Arial" w:hAnsi="Arial"/>
                <w:sz w:val="16"/>
                <w:szCs w:val="16"/>
              </w:rPr>
              <w:t xml:space="preserve"> </w:t>
            </w:r>
          </w:p>
        </w:tc>
        <w:tc>
          <w:tcPr>
            <w:tcW w:w="2770" w:type="dxa"/>
            <w:tcBorders>
              <w:top w:val="single" w:sz="12" w:space="0" w:color="auto"/>
              <w:bottom w:val="single" w:sz="12" w:space="0" w:color="auto"/>
              <w:right w:val="single" w:sz="8" w:space="0" w:color="auto"/>
            </w:tcBorders>
          </w:tcPr>
          <w:p w:rsidR="00334DC9" w:rsidRPr="004F3C47" w:rsidRDefault="009E266D" w:rsidP="00E07A9A">
            <w:pPr>
              <w:spacing w:before="80"/>
              <w:rPr>
                <w:rFonts w:ascii="Arial" w:hAnsi="Arial"/>
                <w:b/>
                <w:bCs/>
                <w:sz w:val="18"/>
                <w:szCs w:val="18"/>
              </w:rPr>
            </w:pPr>
            <w:r>
              <w:rPr>
                <w:rFonts w:ascii="Arial" w:hAnsi="Arial"/>
                <w:b/>
                <w:bCs/>
                <w:sz w:val="18"/>
                <w:szCs w:val="18"/>
              </w:rPr>
              <w:t>Email:</w:t>
            </w:r>
          </w:p>
        </w:tc>
      </w:tr>
    </w:tbl>
    <w:tbl>
      <w:tblPr>
        <w:tblStyle w:val="TableGrid"/>
        <w:tblW w:w="10260" w:type="dxa"/>
        <w:tblInd w:w="-455" w:type="dxa"/>
        <w:tblLook w:val="04A0" w:firstRow="1" w:lastRow="0" w:firstColumn="1" w:lastColumn="0" w:noHBand="0" w:noVBand="1"/>
      </w:tblPr>
      <w:tblGrid>
        <w:gridCol w:w="720"/>
        <w:gridCol w:w="3060"/>
        <w:gridCol w:w="900"/>
        <w:gridCol w:w="2790"/>
        <w:gridCol w:w="450"/>
        <w:gridCol w:w="1800"/>
        <w:gridCol w:w="540"/>
      </w:tblGrid>
      <w:tr w:rsidR="00334DC9" w:rsidTr="00EF3A76">
        <w:trPr>
          <w:cantSplit/>
          <w:trHeight w:val="341"/>
        </w:trPr>
        <w:tc>
          <w:tcPr>
            <w:tcW w:w="720" w:type="dxa"/>
            <w:shd w:val="clear" w:color="auto" w:fill="E7E6E6" w:themeFill="background2"/>
          </w:tcPr>
          <w:p w:rsidR="00CA79DF" w:rsidRPr="00334DC9" w:rsidRDefault="00334DC9" w:rsidP="00334DC9">
            <w:pPr>
              <w:spacing w:line="360" w:lineRule="auto"/>
              <w:outlineLvl w:val="0"/>
              <w:rPr>
                <w:b/>
                <w:bCs/>
                <w:color w:val="000000"/>
                <w:szCs w:val="24"/>
              </w:rPr>
            </w:pPr>
            <w:r w:rsidRPr="00334DC9">
              <w:rPr>
                <w:b/>
                <w:bCs/>
              </w:rPr>
              <w:t>Le</w:t>
            </w:r>
            <w:r w:rsidRPr="00334DC9">
              <w:rPr>
                <w:b/>
                <w:bCs/>
                <w:color w:val="000000"/>
                <w:szCs w:val="24"/>
              </w:rPr>
              <w:t>vel</w:t>
            </w:r>
          </w:p>
        </w:tc>
        <w:tc>
          <w:tcPr>
            <w:tcW w:w="3060" w:type="dxa"/>
          </w:tcPr>
          <w:p w:rsidR="00CA79DF" w:rsidRDefault="000E652D" w:rsidP="000E652D">
            <w:r>
              <w:t>Learning Expectations:</w:t>
            </w:r>
          </w:p>
        </w:tc>
        <w:tc>
          <w:tcPr>
            <w:tcW w:w="5940" w:type="dxa"/>
            <w:gridSpan w:val="4"/>
          </w:tcPr>
          <w:p w:rsidR="00CA79DF" w:rsidRPr="00334DC9" w:rsidRDefault="000E652D" w:rsidP="000E652D">
            <w:pPr>
              <w:rPr>
                <w:rFonts w:asciiTheme="majorHAnsi" w:hAnsiTheme="majorHAnsi" w:cs="Traditional Arabic"/>
                <w:noProof/>
              </w:rPr>
            </w:pPr>
            <w:r>
              <w:t>Please show student one section at a time below. Cover the rest as you test. This will ensure there is no confusion.</w:t>
            </w:r>
            <w:r w:rsidR="00EF3A76">
              <w:t xml:space="preserve"> Please do NOT help your child with the answers. We want an unbiased test so we can place your child appropriately and they can be taught as per their level. Please note that your child will be tested by class teacher in their first month and will be moved to an appropriate level at teacher’s discretion. Children are placed in appropriate age groups (so, don’t worry, if your child is older but doesn’t yet know their Qur’an recitation very well, they will not be placed with little kids – they will be placed in an older class with their age groups).</w:t>
            </w:r>
          </w:p>
        </w:tc>
        <w:tc>
          <w:tcPr>
            <w:tcW w:w="540" w:type="dxa"/>
          </w:tcPr>
          <w:p w:rsidR="00CA79DF" w:rsidRPr="00334DC9" w:rsidRDefault="00334DC9" w:rsidP="00334DC9">
            <w:pPr>
              <w:autoSpaceDE w:val="0"/>
              <w:autoSpaceDN w:val="0"/>
              <w:adjustRightInd w:val="0"/>
              <w:jc w:val="center"/>
              <w:rPr>
                <w:rFonts w:ascii="MS Shell Dlg 2" w:hAnsi="MS Shell Dlg 2" w:cs="MS Shell Dlg 2"/>
                <w:b/>
                <w:bCs/>
                <w:sz w:val="32"/>
                <w:szCs w:val="32"/>
              </w:rPr>
            </w:pPr>
            <w:r w:rsidRPr="00334DC9">
              <w:rPr>
                <w:rFonts w:ascii="Wingdings 2" w:hAnsi="Wingdings 2" w:cs="Wingdings 2"/>
                <w:b/>
                <w:bCs/>
                <w:sz w:val="32"/>
                <w:szCs w:val="32"/>
              </w:rPr>
              <w:t></w:t>
            </w:r>
          </w:p>
        </w:tc>
      </w:tr>
      <w:tr w:rsidR="00916912" w:rsidTr="00EF3A76">
        <w:tc>
          <w:tcPr>
            <w:tcW w:w="720" w:type="dxa"/>
            <w:shd w:val="clear" w:color="auto" w:fill="E7E6E6" w:themeFill="background2"/>
          </w:tcPr>
          <w:p w:rsidR="00916912" w:rsidRPr="00916912" w:rsidRDefault="00916912" w:rsidP="00756A91">
            <w:pPr>
              <w:spacing w:line="360" w:lineRule="auto"/>
              <w:outlineLvl w:val="0"/>
              <w:rPr>
                <w:b/>
                <w:bCs/>
                <w:color w:val="000000"/>
                <w:szCs w:val="24"/>
                <w:rtl/>
              </w:rPr>
            </w:pPr>
            <w:r w:rsidRPr="00916912">
              <w:rPr>
                <w:b/>
                <w:bCs/>
                <w:color w:val="000000"/>
                <w:szCs w:val="24"/>
              </w:rPr>
              <w:t>0</w:t>
            </w:r>
          </w:p>
        </w:tc>
        <w:tc>
          <w:tcPr>
            <w:tcW w:w="3060" w:type="dxa"/>
          </w:tcPr>
          <w:p w:rsidR="00916912" w:rsidRDefault="00916912" w:rsidP="00EF3A76">
            <w:pPr>
              <w:outlineLvl w:val="0"/>
              <w:rPr>
                <w:color w:val="000000"/>
                <w:szCs w:val="24"/>
              </w:rPr>
            </w:pPr>
            <w:r>
              <w:rPr>
                <w:color w:val="000000"/>
                <w:szCs w:val="24"/>
              </w:rPr>
              <w:t>Can read SOME of the ALPHABET (please write how many letters child knows)</w:t>
            </w:r>
          </w:p>
        </w:tc>
        <w:tc>
          <w:tcPr>
            <w:tcW w:w="5940" w:type="dxa"/>
            <w:gridSpan w:val="4"/>
          </w:tcPr>
          <w:p w:rsidR="00916912" w:rsidRDefault="000E652D" w:rsidP="000E652D">
            <w:pPr>
              <w:rPr>
                <w:rtl/>
              </w:rPr>
            </w:pPr>
            <w:r>
              <w:t>How many letters can student recognize/ read?</w:t>
            </w:r>
            <w:r w:rsidR="00916912">
              <w:t xml:space="preserve"> </w:t>
            </w:r>
          </w:p>
        </w:tc>
        <w:tc>
          <w:tcPr>
            <w:tcW w:w="540" w:type="dxa"/>
          </w:tcPr>
          <w:p w:rsidR="00916912" w:rsidRDefault="00916912" w:rsidP="00756A91"/>
        </w:tc>
      </w:tr>
      <w:tr w:rsidR="00334DC9" w:rsidTr="00EF3A76">
        <w:tc>
          <w:tcPr>
            <w:tcW w:w="720" w:type="dxa"/>
            <w:shd w:val="clear" w:color="auto" w:fill="E7E6E6" w:themeFill="background2"/>
          </w:tcPr>
          <w:p w:rsidR="00CA79DF" w:rsidRDefault="00CA79DF" w:rsidP="00756A91">
            <w:pPr>
              <w:spacing w:line="360" w:lineRule="auto"/>
              <w:outlineLvl w:val="0"/>
              <w:rPr>
                <w:color w:val="000000"/>
                <w:szCs w:val="24"/>
              </w:rPr>
            </w:pPr>
            <w:r>
              <w:rPr>
                <w:rFonts w:hint="cs"/>
                <w:color w:val="000000"/>
                <w:szCs w:val="24"/>
                <w:rtl/>
              </w:rPr>
              <w:t>1</w:t>
            </w:r>
          </w:p>
        </w:tc>
        <w:tc>
          <w:tcPr>
            <w:tcW w:w="3060" w:type="dxa"/>
          </w:tcPr>
          <w:p w:rsidR="00CA79DF" w:rsidRPr="004E69D4" w:rsidRDefault="00CA79DF" w:rsidP="00756A91">
            <w:pPr>
              <w:spacing w:line="360" w:lineRule="auto"/>
              <w:outlineLvl w:val="0"/>
              <w:rPr>
                <w:color w:val="000000"/>
                <w:szCs w:val="24"/>
              </w:rPr>
            </w:pPr>
            <w:r>
              <w:rPr>
                <w:color w:val="000000"/>
                <w:szCs w:val="24"/>
              </w:rPr>
              <w:t>Can read</w:t>
            </w:r>
            <w:r w:rsidRPr="004E69D4">
              <w:rPr>
                <w:color w:val="000000"/>
                <w:szCs w:val="24"/>
              </w:rPr>
              <w:t xml:space="preserve"> </w:t>
            </w:r>
            <w:r w:rsidR="00916912">
              <w:rPr>
                <w:color w:val="000000"/>
                <w:szCs w:val="24"/>
              </w:rPr>
              <w:t xml:space="preserve">all the </w:t>
            </w:r>
            <w:r>
              <w:rPr>
                <w:color w:val="000000"/>
                <w:szCs w:val="24"/>
              </w:rPr>
              <w:t>ALPHABET IN ORDER</w:t>
            </w:r>
            <w:r w:rsidRPr="004E69D4">
              <w:t xml:space="preserve"> </w:t>
            </w:r>
            <w:r w:rsidR="000E652D">
              <w:t>(may mix up similar looking or sounding</w:t>
            </w:r>
            <w:r w:rsidR="00916912">
              <w:t xml:space="preserve"> letters)</w:t>
            </w:r>
          </w:p>
        </w:tc>
        <w:tc>
          <w:tcPr>
            <w:tcW w:w="5940" w:type="dxa"/>
            <w:gridSpan w:val="4"/>
          </w:tcPr>
          <w:p w:rsidR="000E652D" w:rsidRDefault="00CA79DF" w:rsidP="000E652D">
            <w:pPr>
              <w:jc w:val="right"/>
              <w:rPr>
                <w:rFonts w:ascii="Traditional Arabic" w:hAnsi="Traditional Arabic" w:cs="Traditional Arabic"/>
                <w:sz w:val="68"/>
                <w:szCs w:val="68"/>
                <w:rtl/>
                <w:lang w:bidi="ar-AE"/>
              </w:rPr>
            </w:pPr>
            <w:r w:rsidRPr="000E652D">
              <w:rPr>
                <w:rFonts w:ascii="Traditional Arabic" w:hAnsi="Traditional Arabic" w:cs="Traditional Arabic" w:hint="cs"/>
                <w:sz w:val="68"/>
                <w:szCs w:val="68"/>
                <w:rtl/>
              </w:rPr>
              <w:t xml:space="preserve">ا </w:t>
            </w:r>
            <w:r w:rsidR="000E652D">
              <w:rPr>
                <w:rFonts w:ascii="Traditional Arabic" w:hAnsi="Traditional Arabic" w:cs="Traditional Arabic" w:hint="cs"/>
                <w:sz w:val="68"/>
                <w:szCs w:val="68"/>
                <w:rtl/>
              </w:rPr>
              <w:t xml:space="preserve">   </w:t>
            </w:r>
            <w:r w:rsidRPr="000E652D">
              <w:rPr>
                <w:rFonts w:ascii="Traditional Arabic" w:hAnsi="Traditional Arabic" w:cs="Traditional Arabic" w:hint="cs"/>
                <w:sz w:val="68"/>
                <w:szCs w:val="68"/>
                <w:rtl/>
              </w:rPr>
              <w:t>ب</w:t>
            </w:r>
            <w:r w:rsidR="000E652D">
              <w:rPr>
                <w:rFonts w:ascii="Traditional Arabic" w:hAnsi="Traditional Arabic" w:cs="Traditional Arabic" w:hint="cs"/>
                <w:sz w:val="68"/>
                <w:szCs w:val="68"/>
                <w:rtl/>
              </w:rPr>
              <w:t xml:space="preserve"> </w:t>
            </w:r>
            <w:r w:rsidRPr="000E652D">
              <w:rPr>
                <w:rFonts w:ascii="Traditional Arabic" w:hAnsi="Traditional Arabic" w:cs="Traditional Arabic" w:hint="cs"/>
                <w:sz w:val="68"/>
                <w:szCs w:val="68"/>
                <w:rtl/>
              </w:rPr>
              <w:t xml:space="preserve"> ت</w:t>
            </w:r>
            <w:r w:rsidR="000E652D">
              <w:rPr>
                <w:rFonts w:ascii="Traditional Arabic" w:hAnsi="Traditional Arabic" w:cs="Traditional Arabic" w:hint="cs"/>
                <w:sz w:val="68"/>
                <w:szCs w:val="68"/>
                <w:rtl/>
              </w:rPr>
              <w:t xml:space="preserve"> </w:t>
            </w:r>
            <w:r w:rsidRPr="000E652D">
              <w:rPr>
                <w:rFonts w:ascii="Traditional Arabic" w:hAnsi="Traditional Arabic" w:cs="Traditional Arabic" w:hint="cs"/>
                <w:sz w:val="68"/>
                <w:szCs w:val="68"/>
                <w:rtl/>
              </w:rPr>
              <w:t xml:space="preserve"> ث</w:t>
            </w:r>
            <w:r w:rsidR="000E652D">
              <w:rPr>
                <w:rFonts w:ascii="Traditional Arabic" w:hAnsi="Traditional Arabic" w:cs="Traditional Arabic" w:hint="cs"/>
                <w:sz w:val="68"/>
                <w:szCs w:val="68"/>
                <w:rtl/>
              </w:rPr>
              <w:t xml:space="preserve"> </w:t>
            </w:r>
            <w:r w:rsidRPr="000E652D">
              <w:rPr>
                <w:rFonts w:ascii="Traditional Arabic" w:hAnsi="Traditional Arabic" w:cs="Traditional Arabic" w:hint="cs"/>
                <w:sz w:val="68"/>
                <w:szCs w:val="68"/>
                <w:rtl/>
              </w:rPr>
              <w:t xml:space="preserve"> </w:t>
            </w:r>
            <w:r w:rsidR="000E652D">
              <w:rPr>
                <w:rFonts w:ascii="Traditional Arabic" w:hAnsi="Traditional Arabic" w:cs="Traditional Arabic" w:hint="cs"/>
                <w:sz w:val="68"/>
                <w:szCs w:val="68"/>
                <w:rtl/>
              </w:rPr>
              <w:t xml:space="preserve"> </w:t>
            </w:r>
            <w:r w:rsidRPr="000E652D">
              <w:rPr>
                <w:rFonts w:ascii="Traditional Arabic" w:hAnsi="Traditional Arabic" w:cs="Traditional Arabic" w:hint="cs"/>
                <w:sz w:val="68"/>
                <w:szCs w:val="68"/>
                <w:rtl/>
              </w:rPr>
              <w:t xml:space="preserve">ج </w:t>
            </w:r>
            <w:r w:rsidR="000E652D">
              <w:rPr>
                <w:rFonts w:ascii="Traditional Arabic" w:hAnsi="Traditional Arabic" w:cs="Traditional Arabic" w:hint="cs"/>
                <w:sz w:val="68"/>
                <w:szCs w:val="68"/>
                <w:rtl/>
              </w:rPr>
              <w:t xml:space="preserve"> </w:t>
            </w:r>
            <w:r w:rsidRPr="000E652D">
              <w:rPr>
                <w:rFonts w:ascii="Traditional Arabic" w:hAnsi="Traditional Arabic" w:cs="Traditional Arabic" w:hint="cs"/>
                <w:sz w:val="68"/>
                <w:szCs w:val="68"/>
                <w:rtl/>
              </w:rPr>
              <w:t xml:space="preserve">ح </w:t>
            </w:r>
            <w:r w:rsidR="000E652D">
              <w:rPr>
                <w:rFonts w:ascii="Traditional Arabic" w:hAnsi="Traditional Arabic" w:cs="Traditional Arabic" w:hint="cs"/>
                <w:sz w:val="68"/>
                <w:szCs w:val="68"/>
                <w:rtl/>
              </w:rPr>
              <w:t xml:space="preserve"> </w:t>
            </w:r>
            <w:r w:rsidRPr="000E652D">
              <w:rPr>
                <w:rFonts w:ascii="Traditional Arabic" w:hAnsi="Traditional Arabic" w:cs="Traditional Arabic" w:hint="cs"/>
                <w:sz w:val="68"/>
                <w:szCs w:val="68"/>
                <w:rtl/>
              </w:rPr>
              <w:t>خ</w:t>
            </w:r>
            <w:r w:rsidR="000E652D">
              <w:rPr>
                <w:rFonts w:ascii="Traditional Arabic" w:hAnsi="Traditional Arabic" w:cs="Traditional Arabic" w:hint="cs"/>
                <w:sz w:val="68"/>
                <w:szCs w:val="68"/>
                <w:rtl/>
              </w:rPr>
              <w:t xml:space="preserve">  </w:t>
            </w:r>
            <w:r w:rsidRPr="000E652D">
              <w:rPr>
                <w:rFonts w:ascii="Traditional Arabic" w:hAnsi="Traditional Arabic" w:cs="Traditional Arabic" w:hint="cs"/>
                <w:sz w:val="68"/>
                <w:szCs w:val="68"/>
                <w:rtl/>
              </w:rPr>
              <w:t xml:space="preserve"> د </w:t>
            </w:r>
            <w:r w:rsidR="000E652D">
              <w:rPr>
                <w:rFonts w:ascii="Traditional Arabic" w:hAnsi="Traditional Arabic" w:cs="Traditional Arabic" w:hint="cs"/>
                <w:sz w:val="68"/>
                <w:szCs w:val="68"/>
                <w:rtl/>
              </w:rPr>
              <w:t xml:space="preserve"> </w:t>
            </w:r>
            <w:r w:rsidRPr="000E652D">
              <w:rPr>
                <w:rFonts w:ascii="Traditional Arabic" w:hAnsi="Traditional Arabic" w:cs="Traditional Arabic" w:hint="cs"/>
                <w:sz w:val="68"/>
                <w:szCs w:val="68"/>
                <w:rtl/>
              </w:rPr>
              <w:t>ذ</w:t>
            </w:r>
            <w:r w:rsidR="000E652D">
              <w:rPr>
                <w:rFonts w:ascii="Traditional Arabic" w:hAnsi="Traditional Arabic" w:cs="Traditional Arabic" w:hint="cs"/>
                <w:sz w:val="68"/>
                <w:szCs w:val="68"/>
                <w:rtl/>
              </w:rPr>
              <w:t xml:space="preserve"> </w:t>
            </w:r>
            <w:r w:rsidR="006C082F" w:rsidRPr="000E652D">
              <w:rPr>
                <w:rFonts w:ascii="Traditional Arabic" w:hAnsi="Traditional Arabic" w:cs="Traditional Arabic" w:hint="cs"/>
                <w:sz w:val="68"/>
                <w:szCs w:val="68"/>
                <w:rtl/>
              </w:rPr>
              <w:t xml:space="preserve"> </w:t>
            </w:r>
            <w:r w:rsidR="000E652D">
              <w:rPr>
                <w:rFonts w:ascii="Traditional Arabic" w:hAnsi="Traditional Arabic" w:cs="Traditional Arabic" w:hint="cs"/>
                <w:sz w:val="68"/>
                <w:szCs w:val="68"/>
                <w:rtl/>
              </w:rPr>
              <w:t xml:space="preserve">   </w:t>
            </w:r>
            <w:r w:rsidR="006C082F" w:rsidRPr="000E652D">
              <w:rPr>
                <w:rFonts w:ascii="Traditional Arabic" w:hAnsi="Traditional Arabic" w:cs="Traditional Arabic" w:hint="cs"/>
                <w:sz w:val="68"/>
                <w:szCs w:val="68"/>
                <w:rtl/>
                <w:lang w:bidi="ar-AE"/>
              </w:rPr>
              <w:t>ر</w:t>
            </w:r>
            <w:r w:rsidR="000E652D">
              <w:rPr>
                <w:rFonts w:ascii="Traditional Arabic" w:hAnsi="Traditional Arabic" w:cs="Traditional Arabic" w:hint="cs"/>
                <w:sz w:val="68"/>
                <w:szCs w:val="68"/>
                <w:rtl/>
                <w:lang w:bidi="ar-AE"/>
              </w:rPr>
              <w:t xml:space="preserve"> </w:t>
            </w:r>
            <w:r w:rsidR="006C082F" w:rsidRPr="000E652D">
              <w:rPr>
                <w:rFonts w:ascii="Traditional Arabic" w:hAnsi="Traditional Arabic" w:cs="Traditional Arabic" w:hint="cs"/>
                <w:sz w:val="68"/>
                <w:szCs w:val="68"/>
                <w:rtl/>
                <w:lang w:bidi="ar-AE"/>
              </w:rPr>
              <w:t xml:space="preserve"> ز </w:t>
            </w:r>
            <w:r w:rsidR="000E652D">
              <w:rPr>
                <w:rFonts w:ascii="Traditional Arabic" w:hAnsi="Traditional Arabic" w:cs="Traditional Arabic" w:hint="cs"/>
                <w:sz w:val="68"/>
                <w:szCs w:val="68"/>
                <w:rtl/>
                <w:lang w:bidi="ar-AE"/>
              </w:rPr>
              <w:t xml:space="preserve">    </w:t>
            </w:r>
            <w:r w:rsidR="006C082F" w:rsidRPr="000E652D">
              <w:rPr>
                <w:rFonts w:ascii="Traditional Arabic" w:hAnsi="Traditional Arabic" w:cs="Traditional Arabic" w:hint="cs"/>
                <w:sz w:val="68"/>
                <w:szCs w:val="68"/>
                <w:rtl/>
                <w:lang w:bidi="ar-AE"/>
              </w:rPr>
              <w:t xml:space="preserve">س </w:t>
            </w:r>
            <w:r w:rsidR="000E652D">
              <w:rPr>
                <w:rFonts w:ascii="Traditional Arabic" w:hAnsi="Traditional Arabic" w:cs="Traditional Arabic" w:hint="cs"/>
                <w:sz w:val="68"/>
                <w:szCs w:val="68"/>
                <w:rtl/>
                <w:lang w:bidi="ar-AE"/>
              </w:rPr>
              <w:t xml:space="preserve"> </w:t>
            </w:r>
            <w:r w:rsidR="006C082F" w:rsidRPr="000E652D">
              <w:rPr>
                <w:rFonts w:ascii="Traditional Arabic" w:hAnsi="Traditional Arabic" w:cs="Traditional Arabic" w:hint="cs"/>
                <w:sz w:val="68"/>
                <w:szCs w:val="68"/>
                <w:rtl/>
                <w:lang w:bidi="ar-AE"/>
              </w:rPr>
              <w:t>ش</w:t>
            </w:r>
            <w:r w:rsidR="000E652D">
              <w:rPr>
                <w:rFonts w:ascii="Traditional Arabic" w:hAnsi="Traditional Arabic" w:cs="Traditional Arabic" w:hint="cs"/>
                <w:sz w:val="68"/>
                <w:szCs w:val="68"/>
                <w:rtl/>
                <w:lang w:bidi="ar-AE"/>
              </w:rPr>
              <w:t xml:space="preserve"> </w:t>
            </w:r>
            <w:r w:rsidR="006C082F" w:rsidRPr="000E652D">
              <w:rPr>
                <w:rFonts w:ascii="Traditional Arabic" w:hAnsi="Traditional Arabic" w:cs="Traditional Arabic" w:hint="cs"/>
                <w:sz w:val="68"/>
                <w:szCs w:val="68"/>
                <w:rtl/>
                <w:lang w:bidi="ar-AE"/>
              </w:rPr>
              <w:t xml:space="preserve"> </w:t>
            </w:r>
          </w:p>
          <w:p w:rsidR="006C082F" w:rsidRDefault="006C082F" w:rsidP="000E652D">
            <w:pPr>
              <w:jc w:val="right"/>
              <w:rPr>
                <w:rFonts w:ascii="Traditional Arabic" w:hAnsi="Traditional Arabic" w:cs="Traditional Arabic"/>
                <w:sz w:val="68"/>
                <w:szCs w:val="68"/>
                <w:lang w:bidi="ar-AE"/>
              </w:rPr>
            </w:pPr>
            <w:r w:rsidRPr="000E652D">
              <w:rPr>
                <w:rFonts w:ascii="Traditional Arabic" w:hAnsi="Traditional Arabic" w:cs="Traditional Arabic" w:hint="cs"/>
                <w:sz w:val="68"/>
                <w:szCs w:val="68"/>
                <w:rtl/>
                <w:lang w:bidi="ar-AE"/>
              </w:rPr>
              <w:t>ص</w:t>
            </w:r>
            <w:r w:rsidR="000E652D">
              <w:rPr>
                <w:rFonts w:ascii="Traditional Arabic" w:hAnsi="Traditional Arabic" w:cs="Traditional Arabic" w:hint="cs"/>
                <w:sz w:val="68"/>
                <w:szCs w:val="68"/>
                <w:rtl/>
                <w:lang w:bidi="ar-AE"/>
              </w:rPr>
              <w:t xml:space="preserve"> </w:t>
            </w:r>
            <w:r w:rsidRPr="000E652D">
              <w:rPr>
                <w:rFonts w:ascii="Traditional Arabic" w:hAnsi="Traditional Arabic" w:cs="Traditional Arabic" w:hint="cs"/>
                <w:sz w:val="68"/>
                <w:szCs w:val="68"/>
                <w:rtl/>
                <w:lang w:bidi="ar-AE"/>
              </w:rPr>
              <w:t xml:space="preserve"> ض </w:t>
            </w:r>
            <w:r w:rsidR="000E652D">
              <w:rPr>
                <w:rFonts w:ascii="Traditional Arabic" w:hAnsi="Traditional Arabic" w:cs="Traditional Arabic" w:hint="cs"/>
                <w:sz w:val="68"/>
                <w:szCs w:val="68"/>
                <w:rtl/>
                <w:lang w:bidi="ar-AE"/>
              </w:rPr>
              <w:t xml:space="preserve">    </w:t>
            </w:r>
            <w:r w:rsidRPr="000E652D">
              <w:rPr>
                <w:rFonts w:ascii="Traditional Arabic" w:hAnsi="Traditional Arabic" w:cs="Traditional Arabic" w:hint="cs"/>
                <w:sz w:val="68"/>
                <w:szCs w:val="68"/>
                <w:rtl/>
                <w:lang w:bidi="ar-AE"/>
              </w:rPr>
              <w:t>ط</w:t>
            </w:r>
            <w:r w:rsidR="000E652D">
              <w:rPr>
                <w:rFonts w:ascii="Traditional Arabic" w:hAnsi="Traditional Arabic" w:cs="Traditional Arabic" w:hint="cs"/>
                <w:sz w:val="68"/>
                <w:szCs w:val="68"/>
                <w:rtl/>
                <w:lang w:bidi="ar-AE"/>
              </w:rPr>
              <w:t xml:space="preserve"> </w:t>
            </w:r>
            <w:r w:rsidRPr="000E652D">
              <w:rPr>
                <w:rFonts w:ascii="Traditional Arabic" w:hAnsi="Traditional Arabic" w:cs="Traditional Arabic" w:hint="cs"/>
                <w:sz w:val="68"/>
                <w:szCs w:val="68"/>
                <w:rtl/>
                <w:lang w:bidi="ar-AE"/>
              </w:rPr>
              <w:t xml:space="preserve"> ظ</w:t>
            </w:r>
            <w:r w:rsidR="000E652D">
              <w:rPr>
                <w:rFonts w:ascii="Traditional Arabic" w:hAnsi="Traditional Arabic" w:cs="Traditional Arabic" w:hint="cs"/>
                <w:sz w:val="68"/>
                <w:szCs w:val="68"/>
                <w:rtl/>
                <w:lang w:bidi="ar-AE"/>
              </w:rPr>
              <w:t xml:space="preserve">  </w:t>
            </w:r>
            <w:r w:rsidRPr="000E652D">
              <w:rPr>
                <w:rFonts w:ascii="Traditional Arabic" w:hAnsi="Traditional Arabic" w:cs="Traditional Arabic" w:hint="cs"/>
                <w:sz w:val="68"/>
                <w:szCs w:val="68"/>
                <w:rtl/>
                <w:lang w:bidi="ar-AE"/>
              </w:rPr>
              <w:t xml:space="preserve"> </w:t>
            </w:r>
            <w:r w:rsidR="000E652D">
              <w:rPr>
                <w:rFonts w:ascii="Traditional Arabic" w:hAnsi="Traditional Arabic" w:cs="Traditional Arabic" w:hint="cs"/>
                <w:sz w:val="68"/>
                <w:szCs w:val="68"/>
                <w:rtl/>
                <w:lang w:bidi="ar-AE"/>
              </w:rPr>
              <w:t xml:space="preserve"> </w:t>
            </w:r>
            <w:r w:rsidRPr="000E652D">
              <w:rPr>
                <w:rFonts w:ascii="Traditional Arabic" w:hAnsi="Traditional Arabic" w:cs="Traditional Arabic" w:hint="cs"/>
                <w:sz w:val="68"/>
                <w:szCs w:val="68"/>
                <w:rtl/>
                <w:lang w:bidi="ar-AE"/>
              </w:rPr>
              <w:t xml:space="preserve">ع </w:t>
            </w:r>
            <w:r w:rsidR="000E652D">
              <w:rPr>
                <w:rFonts w:ascii="Traditional Arabic" w:hAnsi="Traditional Arabic" w:cs="Traditional Arabic" w:hint="cs"/>
                <w:sz w:val="68"/>
                <w:szCs w:val="68"/>
                <w:rtl/>
                <w:lang w:bidi="ar-AE"/>
              </w:rPr>
              <w:t xml:space="preserve"> </w:t>
            </w:r>
            <w:r w:rsidRPr="000E652D">
              <w:rPr>
                <w:rFonts w:ascii="Traditional Arabic" w:hAnsi="Traditional Arabic" w:cs="Traditional Arabic" w:hint="cs"/>
                <w:sz w:val="68"/>
                <w:szCs w:val="68"/>
                <w:rtl/>
                <w:lang w:bidi="ar-AE"/>
              </w:rPr>
              <w:t xml:space="preserve">غ </w:t>
            </w:r>
            <w:r w:rsidR="000E652D">
              <w:rPr>
                <w:rFonts w:ascii="Traditional Arabic" w:hAnsi="Traditional Arabic" w:cs="Traditional Arabic" w:hint="cs"/>
                <w:sz w:val="68"/>
                <w:szCs w:val="68"/>
                <w:rtl/>
                <w:lang w:bidi="ar-AE"/>
              </w:rPr>
              <w:t xml:space="preserve"> </w:t>
            </w:r>
            <w:r w:rsidRPr="000E652D">
              <w:rPr>
                <w:rFonts w:ascii="Traditional Arabic" w:hAnsi="Traditional Arabic" w:cs="Traditional Arabic" w:hint="cs"/>
                <w:sz w:val="68"/>
                <w:szCs w:val="68"/>
                <w:rtl/>
                <w:lang w:bidi="ar-AE"/>
              </w:rPr>
              <w:t xml:space="preserve">ف </w:t>
            </w:r>
            <w:r w:rsidR="000E652D">
              <w:rPr>
                <w:rFonts w:ascii="Traditional Arabic" w:hAnsi="Traditional Arabic" w:cs="Traditional Arabic" w:hint="cs"/>
                <w:sz w:val="68"/>
                <w:szCs w:val="68"/>
                <w:rtl/>
                <w:lang w:bidi="ar-AE"/>
              </w:rPr>
              <w:t xml:space="preserve">  </w:t>
            </w:r>
            <w:r w:rsidRPr="000E652D">
              <w:rPr>
                <w:rFonts w:ascii="Traditional Arabic" w:hAnsi="Traditional Arabic" w:cs="Traditional Arabic" w:hint="cs"/>
                <w:sz w:val="68"/>
                <w:szCs w:val="68"/>
                <w:rtl/>
                <w:lang w:bidi="ar-AE"/>
              </w:rPr>
              <w:t xml:space="preserve">ق </w:t>
            </w:r>
            <w:r w:rsidR="000E652D">
              <w:rPr>
                <w:rFonts w:ascii="Traditional Arabic" w:hAnsi="Traditional Arabic" w:cs="Traditional Arabic" w:hint="cs"/>
                <w:sz w:val="68"/>
                <w:szCs w:val="68"/>
                <w:rtl/>
                <w:lang w:bidi="ar-AE"/>
              </w:rPr>
              <w:t xml:space="preserve">  </w:t>
            </w:r>
            <w:r w:rsidRPr="000E652D">
              <w:rPr>
                <w:rFonts w:ascii="Traditional Arabic" w:hAnsi="Traditional Arabic" w:cs="Traditional Arabic" w:hint="cs"/>
                <w:sz w:val="68"/>
                <w:szCs w:val="68"/>
                <w:rtl/>
                <w:lang w:bidi="ar-AE"/>
              </w:rPr>
              <w:t>ك</w:t>
            </w:r>
            <w:r w:rsidR="000E652D">
              <w:rPr>
                <w:rFonts w:ascii="Traditional Arabic" w:hAnsi="Traditional Arabic" w:cs="Traditional Arabic" w:hint="cs"/>
                <w:sz w:val="68"/>
                <w:szCs w:val="68"/>
                <w:rtl/>
                <w:lang w:bidi="ar-AE"/>
              </w:rPr>
              <w:t xml:space="preserve">   </w:t>
            </w:r>
            <w:r w:rsidRPr="000E652D">
              <w:rPr>
                <w:rFonts w:ascii="Traditional Arabic" w:hAnsi="Traditional Arabic" w:cs="Traditional Arabic" w:hint="cs"/>
                <w:sz w:val="68"/>
                <w:szCs w:val="68"/>
                <w:rtl/>
                <w:lang w:bidi="ar-AE"/>
              </w:rPr>
              <w:t xml:space="preserve"> ل</w:t>
            </w:r>
            <w:r w:rsidR="000E652D">
              <w:rPr>
                <w:rFonts w:ascii="Traditional Arabic" w:hAnsi="Traditional Arabic" w:cs="Traditional Arabic" w:hint="cs"/>
                <w:sz w:val="68"/>
                <w:szCs w:val="68"/>
                <w:rtl/>
                <w:lang w:bidi="ar-AE"/>
              </w:rPr>
              <w:t xml:space="preserve"> </w:t>
            </w:r>
            <w:r w:rsidRPr="000E652D">
              <w:rPr>
                <w:rFonts w:ascii="Traditional Arabic" w:hAnsi="Traditional Arabic" w:cs="Traditional Arabic" w:hint="cs"/>
                <w:sz w:val="68"/>
                <w:szCs w:val="68"/>
                <w:rtl/>
                <w:lang w:bidi="ar-AE"/>
              </w:rPr>
              <w:t xml:space="preserve"> </w:t>
            </w:r>
            <w:r w:rsidR="000E652D">
              <w:rPr>
                <w:rFonts w:ascii="Traditional Arabic" w:hAnsi="Traditional Arabic" w:cs="Traditional Arabic" w:hint="cs"/>
                <w:sz w:val="68"/>
                <w:szCs w:val="68"/>
                <w:rtl/>
                <w:lang w:bidi="ar-AE"/>
              </w:rPr>
              <w:t xml:space="preserve">  </w:t>
            </w:r>
            <w:r w:rsidRPr="000E652D">
              <w:rPr>
                <w:rFonts w:ascii="Traditional Arabic" w:hAnsi="Traditional Arabic" w:cs="Traditional Arabic" w:hint="cs"/>
                <w:sz w:val="68"/>
                <w:szCs w:val="68"/>
                <w:rtl/>
                <w:lang w:bidi="ar-AE"/>
              </w:rPr>
              <w:t xml:space="preserve">م </w:t>
            </w:r>
            <w:r w:rsidR="000E652D">
              <w:rPr>
                <w:rFonts w:ascii="Traditional Arabic" w:hAnsi="Traditional Arabic" w:cs="Traditional Arabic" w:hint="cs"/>
                <w:sz w:val="68"/>
                <w:szCs w:val="68"/>
                <w:rtl/>
                <w:lang w:bidi="ar-AE"/>
              </w:rPr>
              <w:t xml:space="preserve">   </w:t>
            </w:r>
            <w:r w:rsidRPr="000E652D">
              <w:rPr>
                <w:rFonts w:ascii="Traditional Arabic" w:hAnsi="Traditional Arabic" w:cs="Traditional Arabic" w:hint="cs"/>
                <w:sz w:val="68"/>
                <w:szCs w:val="68"/>
                <w:rtl/>
                <w:lang w:bidi="ar-AE"/>
              </w:rPr>
              <w:t xml:space="preserve">ن </w:t>
            </w:r>
            <w:r w:rsidR="000E652D">
              <w:rPr>
                <w:rFonts w:ascii="Traditional Arabic" w:hAnsi="Traditional Arabic" w:cs="Traditional Arabic" w:hint="cs"/>
                <w:sz w:val="68"/>
                <w:szCs w:val="68"/>
                <w:rtl/>
                <w:lang w:bidi="ar-AE"/>
              </w:rPr>
              <w:t xml:space="preserve"> </w:t>
            </w:r>
            <w:r w:rsidRPr="000E652D">
              <w:rPr>
                <w:rFonts w:ascii="Traditional Arabic" w:hAnsi="Traditional Arabic" w:cs="Traditional Arabic" w:hint="cs"/>
                <w:sz w:val="68"/>
                <w:szCs w:val="68"/>
                <w:rtl/>
                <w:lang w:bidi="ar-AE"/>
              </w:rPr>
              <w:t xml:space="preserve">ه </w:t>
            </w:r>
            <w:r w:rsidR="000E652D">
              <w:rPr>
                <w:rFonts w:ascii="Traditional Arabic" w:hAnsi="Traditional Arabic" w:cs="Traditional Arabic" w:hint="cs"/>
                <w:sz w:val="68"/>
                <w:szCs w:val="68"/>
                <w:rtl/>
                <w:lang w:bidi="ar-AE"/>
              </w:rPr>
              <w:t xml:space="preserve">   </w:t>
            </w:r>
            <w:r w:rsidRPr="000E652D">
              <w:rPr>
                <w:rFonts w:ascii="Traditional Arabic" w:hAnsi="Traditional Arabic" w:cs="Traditional Arabic" w:hint="cs"/>
                <w:sz w:val="68"/>
                <w:szCs w:val="68"/>
                <w:rtl/>
                <w:lang w:bidi="ar-AE"/>
              </w:rPr>
              <w:t xml:space="preserve">و </w:t>
            </w:r>
            <w:r w:rsidR="000E652D">
              <w:rPr>
                <w:rFonts w:ascii="Traditional Arabic" w:hAnsi="Traditional Arabic" w:cs="Traditional Arabic" w:hint="cs"/>
                <w:sz w:val="68"/>
                <w:szCs w:val="68"/>
                <w:rtl/>
                <w:lang w:bidi="ar-AE"/>
              </w:rPr>
              <w:t xml:space="preserve">   </w:t>
            </w:r>
            <w:r w:rsidRPr="000E652D">
              <w:rPr>
                <w:rFonts w:ascii="Traditional Arabic" w:hAnsi="Traditional Arabic" w:cs="Traditional Arabic" w:hint="cs"/>
                <w:sz w:val="68"/>
                <w:szCs w:val="68"/>
                <w:rtl/>
                <w:lang w:bidi="ar-AE"/>
              </w:rPr>
              <w:t xml:space="preserve">ي </w:t>
            </w:r>
          </w:p>
          <w:p w:rsidR="00EF3A76" w:rsidRPr="000E652D" w:rsidRDefault="00EF3A76" w:rsidP="000E652D">
            <w:pPr>
              <w:jc w:val="right"/>
              <w:rPr>
                <w:rFonts w:ascii="Traditional Arabic" w:hAnsi="Traditional Arabic" w:cs="Traditional Arabic"/>
                <w:sz w:val="68"/>
                <w:szCs w:val="68"/>
                <w:rtl/>
                <w:lang w:bidi="ar-AE"/>
              </w:rPr>
            </w:pPr>
          </w:p>
        </w:tc>
        <w:tc>
          <w:tcPr>
            <w:tcW w:w="540" w:type="dxa"/>
          </w:tcPr>
          <w:p w:rsidR="00CA79DF" w:rsidRDefault="00CA79DF" w:rsidP="00756A91"/>
        </w:tc>
      </w:tr>
      <w:tr w:rsidR="00334DC9" w:rsidTr="00EF3A76">
        <w:tc>
          <w:tcPr>
            <w:tcW w:w="720" w:type="dxa"/>
            <w:shd w:val="clear" w:color="auto" w:fill="E7E6E6" w:themeFill="background2"/>
          </w:tcPr>
          <w:p w:rsidR="00CA79DF" w:rsidRPr="004E69D4" w:rsidRDefault="00CA79DF" w:rsidP="00756A91">
            <w:pPr>
              <w:spacing w:line="360" w:lineRule="auto"/>
              <w:outlineLvl w:val="0"/>
              <w:rPr>
                <w:color w:val="000000"/>
                <w:szCs w:val="24"/>
              </w:rPr>
            </w:pPr>
            <w:r>
              <w:rPr>
                <w:rFonts w:hint="cs"/>
                <w:color w:val="000000"/>
                <w:szCs w:val="24"/>
                <w:rtl/>
              </w:rPr>
              <w:lastRenderedPageBreak/>
              <w:t>2</w:t>
            </w:r>
          </w:p>
        </w:tc>
        <w:tc>
          <w:tcPr>
            <w:tcW w:w="3060" w:type="dxa"/>
          </w:tcPr>
          <w:p w:rsidR="000E652D" w:rsidRDefault="006C082F" w:rsidP="000E652D">
            <w:pPr>
              <w:spacing w:line="360" w:lineRule="auto"/>
              <w:outlineLvl w:val="0"/>
              <w:rPr>
                <w:color w:val="000000"/>
                <w:szCs w:val="24"/>
              </w:rPr>
            </w:pPr>
            <w:r>
              <w:rPr>
                <w:color w:val="000000"/>
                <w:szCs w:val="24"/>
              </w:rPr>
              <w:t>Recognizes</w:t>
            </w:r>
            <w:r w:rsidR="00CA79DF" w:rsidRPr="004E69D4">
              <w:rPr>
                <w:color w:val="000000"/>
                <w:szCs w:val="24"/>
              </w:rPr>
              <w:t xml:space="preserve"> </w:t>
            </w:r>
            <w:r>
              <w:rPr>
                <w:color w:val="000000"/>
                <w:szCs w:val="24"/>
              </w:rPr>
              <w:t>RANDOM alphabet</w:t>
            </w:r>
            <w:r w:rsidR="00E5594F">
              <w:rPr>
                <w:color w:val="000000"/>
                <w:szCs w:val="24"/>
              </w:rPr>
              <w:t xml:space="preserve"> </w:t>
            </w:r>
            <w:proofErr w:type="spellStart"/>
            <w:r w:rsidR="00E5594F">
              <w:rPr>
                <w:color w:val="000000"/>
                <w:szCs w:val="24"/>
              </w:rPr>
              <w:t>incl</w:t>
            </w:r>
            <w:r>
              <w:rPr>
                <w:color w:val="000000"/>
                <w:szCs w:val="24"/>
              </w:rPr>
              <w:t>-</w:t>
            </w:r>
            <w:r w:rsidR="00E5594F">
              <w:rPr>
                <w:color w:val="000000"/>
                <w:szCs w:val="24"/>
              </w:rPr>
              <w:t>uding</w:t>
            </w:r>
            <w:proofErr w:type="spellEnd"/>
            <w:r w:rsidR="00E5594F">
              <w:rPr>
                <w:color w:val="000000"/>
                <w:szCs w:val="24"/>
              </w:rPr>
              <w:t xml:space="preserve"> </w:t>
            </w:r>
            <w:proofErr w:type="spellStart"/>
            <w:r>
              <w:rPr>
                <w:color w:val="000000"/>
                <w:szCs w:val="24"/>
              </w:rPr>
              <w:t>hamza</w:t>
            </w:r>
            <w:proofErr w:type="spellEnd"/>
            <w:r>
              <w:rPr>
                <w:color w:val="000000"/>
                <w:szCs w:val="24"/>
              </w:rPr>
              <w:t>, lam-</w:t>
            </w:r>
            <w:proofErr w:type="spellStart"/>
            <w:r>
              <w:rPr>
                <w:color w:val="000000"/>
                <w:szCs w:val="24"/>
              </w:rPr>
              <w:t>alif</w:t>
            </w:r>
            <w:proofErr w:type="spellEnd"/>
            <w:r>
              <w:rPr>
                <w:color w:val="000000"/>
                <w:szCs w:val="24"/>
              </w:rPr>
              <w:t xml:space="preserve"> &amp; ta-</w:t>
            </w:r>
            <w:proofErr w:type="spellStart"/>
            <w:r>
              <w:rPr>
                <w:color w:val="000000"/>
                <w:szCs w:val="24"/>
              </w:rPr>
              <w:t>marbuta</w:t>
            </w:r>
            <w:proofErr w:type="spellEnd"/>
          </w:p>
          <w:p w:rsidR="000E652D" w:rsidRPr="004E69D4" w:rsidRDefault="000E652D" w:rsidP="000E652D">
            <w:pPr>
              <w:spacing w:line="360" w:lineRule="auto"/>
              <w:outlineLvl w:val="0"/>
              <w:rPr>
                <w:color w:val="000000"/>
                <w:szCs w:val="24"/>
              </w:rPr>
            </w:pPr>
          </w:p>
        </w:tc>
        <w:tc>
          <w:tcPr>
            <w:tcW w:w="5940" w:type="dxa"/>
            <w:gridSpan w:val="4"/>
          </w:tcPr>
          <w:p w:rsidR="000E652D" w:rsidRDefault="000E652D" w:rsidP="000E652D">
            <w:r>
              <w:t>Please cover above letters before you test this section.</w:t>
            </w:r>
          </w:p>
          <w:p w:rsidR="00CA79DF" w:rsidRPr="000E652D" w:rsidRDefault="00CA79DF" w:rsidP="006C082F">
            <w:pPr>
              <w:jc w:val="right"/>
              <w:rPr>
                <w:rFonts w:ascii="Traditional Arabic" w:hAnsi="Traditional Arabic" w:cs="Traditional Arabic"/>
                <w:sz w:val="72"/>
                <w:szCs w:val="72"/>
              </w:rPr>
            </w:pPr>
            <w:r w:rsidRPr="000E652D">
              <w:rPr>
                <w:rFonts w:ascii="Traditional Arabic" w:hAnsi="Traditional Arabic" w:cs="Traditional Arabic" w:hint="cs"/>
                <w:sz w:val="72"/>
                <w:szCs w:val="72"/>
                <w:rtl/>
              </w:rPr>
              <w:t>ه</w:t>
            </w:r>
            <w:r w:rsidR="000E652D">
              <w:rPr>
                <w:rFonts w:ascii="Traditional Arabic" w:hAnsi="Traditional Arabic" w:cs="Traditional Arabic"/>
                <w:sz w:val="72"/>
                <w:szCs w:val="72"/>
              </w:rPr>
              <w:t xml:space="preserve"> </w:t>
            </w:r>
            <w:r w:rsidRPr="000E652D">
              <w:rPr>
                <w:rFonts w:ascii="Traditional Arabic" w:hAnsi="Traditional Arabic" w:cs="Traditional Arabic" w:hint="cs"/>
                <w:sz w:val="72"/>
                <w:szCs w:val="72"/>
                <w:rtl/>
              </w:rPr>
              <w:t xml:space="preserve"> م </w:t>
            </w:r>
            <w:r w:rsidR="000E652D">
              <w:rPr>
                <w:rFonts w:ascii="Traditional Arabic" w:hAnsi="Traditional Arabic" w:cs="Traditional Arabic"/>
                <w:sz w:val="72"/>
                <w:szCs w:val="72"/>
              </w:rPr>
              <w:t xml:space="preserve"> </w:t>
            </w:r>
            <w:r w:rsidRPr="000E652D">
              <w:rPr>
                <w:rFonts w:ascii="Traditional Arabic" w:hAnsi="Traditional Arabic" w:cs="Traditional Arabic" w:hint="cs"/>
                <w:sz w:val="72"/>
                <w:szCs w:val="72"/>
                <w:rtl/>
              </w:rPr>
              <w:t xml:space="preserve">غ </w:t>
            </w:r>
            <w:r w:rsidR="000E652D">
              <w:rPr>
                <w:rFonts w:ascii="Traditional Arabic" w:hAnsi="Traditional Arabic" w:cs="Traditional Arabic"/>
                <w:sz w:val="72"/>
                <w:szCs w:val="72"/>
              </w:rPr>
              <w:t xml:space="preserve"> </w:t>
            </w:r>
            <w:r w:rsidRPr="000E652D">
              <w:rPr>
                <w:rFonts w:ascii="Traditional Arabic" w:hAnsi="Traditional Arabic" w:cs="Traditional Arabic" w:hint="cs"/>
                <w:sz w:val="72"/>
                <w:szCs w:val="72"/>
                <w:rtl/>
              </w:rPr>
              <w:t>ي</w:t>
            </w:r>
            <w:r w:rsidR="00E5594F" w:rsidRPr="000E652D">
              <w:rPr>
                <w:rFonts w:ascii="Traditional Arabic" w:hAnsi="Traditional Arabic" w:cs="Traditional Arabic" w:hint="cs"/>
                <w:sz w:val="72"/>
                <w:szCs w:val="72"/>
                <w:rtl/>
              </w:rPr>
              <w:t xml:space="preserve"> </w:t>
            </w:r>
            <w:r w:rsidR="000E652D">
              <w:rPr>
                <w:rFonts w:ascii="Traditional Arabic" w:hAnsi="Traditional Arabic" w:cs="Traditional Arabic"/>
                <w:sz w:val="72"/>
                <w:szCs w:val="72"/>
              </w:rPr>
              <w:t xml:space="preserve"> </w:t>
            </w:r>
            <w:r w:rsidR="00E5594F" w:rsidRPr="000E652D">
              <w:rPr>
                <w:rFonts w:ascii="Traditional Arabic" w:hAnsi="Traditional Arabic" w:cs="Traditional Arabic" w:hint="cs"/>
                <w:sz w:val="72"/>
                <w:szCs w:val="72"/>
                <w:rtl/>
              </w:rPr>
              <w:t>ء</w:t>
            </w:r>
            <w:r w:rsidRPr="000E652D">
              <w:rPr>
                <w:rFonts w:ascii="Traditional Arabic" w:hAnsi="Traditional Arabic" w:cs="Traditional Arabic" w:hint="cs"/>
                <w:sz w:val="72"/>
                <w:szCs w:val="72"/>
                <w:rtl/>
              </w:rPr>
              <w:t xml:space="preserve"> </w:t>
            </w:r>
            <w:r w:rsidR="000E652D">
              <w:rPr>
                <w:rFonts w:ascii="Traditional Arabic" w:hAnsi="Traditional Arabic" w:cs="Traditional Arabic"/>
                <w:sz w:val="72"/>
                <w:szCs w:val="72"/>
              </w:rPr>
              <w:t xml:space="preserve"> </w:t>
            </w:r>
            <w:r w:rsidRPr="000E652D">
              <w:rPr>
                <w:rFonts w:ascii="Traditional Arabic" w:hAnsi="Traditional Arabic" w:cs="Traditional Arabic" w:hint="cs"/>
                <w:sz w:val="72"/>
                <w:szCs w:val="72"/>
                <w:rtl/>
              </w:rPr>
              <w:t>ض و</w:t>
            </w:r>
            <w:r w:rsidR="006C082F" w:rsidRPr="000E652D">
              <w:rPr>
                <w:rFonts w:ascii="Traditional Arabic" w:hAnsi="Traditional Arabic" w:cs="Traditional Arabic" w:hint="cs"/>
                <w:sz w:val="72"/>
                <w:szCs w:val="72"/>
                <w:rtl/>
              </w:rPr>
              <w:t xml:space="preserve"> ل لا </w:t>
            </w:r>
            <w:r w:rsidR="000E652D">
              <w:rPr>
                <w:rFonts w:ascii="Traditional Arabic" w:hAnsi="Traditional Arabic" w:cs="Traditional Arabic"/>
                <w:sz w:val="72"/>
                <w:szCs w:val="72"/>
              </w:rPr>
              <w:t xml:space="preserve">  </w:t>
            </w:r>
            <w:r w:rsidR="006C082F" w:rsidRPr="000E652D">
              <w:rPr>
                <w:rFonts w:ascii="Traditional Arabic" w:hAnsi="Traditional Arabic" w:cs="Traditional Arabic" w:hint="cs"/>
                <w:sz w:val="72"/>
                <w:szCs w:val="72"/>
                <w:rtl/>
              </w:rPr>
              <w:t xml:space="preserve">ق </w:t>
            </w:r>
            <w:r w:rsidR="000E652D">
              <w:rPr>
                <w:rFonts w:ascii="Traditional Arabic" w:hAnsi="Traditional Arabic" w:cs="Traditional Arabic"/>
                <w:sz w:val="72"/>
                <w:szCs w:val="72"/>
              </w:rPr>
              <w:t xml:space="preserve"> </w:t>
            </w:r>
            <w:r w:rsidR="006C082F" w:rsidRPr="000E652D">
              <w:rPr>
                <w:rFonts w:ascii="Traditional Arabic" w:hAnsi="Traditional Arabic" w:cs="Traditional Arabic" w:hint="cs"/>
                <w:sz w:val="72"/>
                <w:szCs w:val="72"/>
                <w:rtl/>
              </w:rPr>
              <w:t xml:space="preserve">ة </w:t>
            </w:r>
            <w:r w:rsidR="000E652D">
              <w:rPr>
                <w:rFonts w:ascii="Traditional Arabic" w:hAnsi="Traditional Arabic" w:cs="Traditional Arabic"/>
                <w:sz w:val="72"/>
                <w:szCs w:val="72"/>
              </w:rPr>
              <w:t xml:space="preserve"> </w:t>
            </w:r>
            <w:r w:rsidR="006C082F" w:rsidRPr="000E652D">
              <w:rPr>
                <w:rFonts w:ascii="Traditional Arabic" w:hAnsi="Traditional Arabic" w:cs="Traditional Arabic" w:hint="cs"/>
                <w:sz w:val="72"/>
                <w:szCs w:val="72"/>
                <w:rtl/>
              </w:rPr>
              <w:t xml:space="preserve">ح </w:t>
            </w:r>
            <w:r w:rsidR="000E652D">
              <w:rPr>
                <w:rFonts w:ascii="Traditional Arabic" w:hAnsi="Traditional Arabic" w:cs="Traditional Arabic"/>
                <w:sz w:val="72"/>
                <w:szCs w:val="72"/>
              </w:rPr>
              <w:t xml:space="preserve">  </w:t>
            </w:r>
            <w:r w:rsidR="006C082F" w:rsidRPr="000E652D">
              <w:rPr>
                <w:rFonts w:ascii="Traditional Arabic" w:hAnsi="Traditional Arabic" w:cs="Traditional Arabic" w:hint="cs"/>
                <w:sz w:val="72"/>
                <w:szCs w:val="72"/>
                <w:rtl/>
              </w:rPr>
              <w:t>ش</w:t>
            </w:r>
            <w:r w:rsidR="000E652D">
              <w:rPr>
                <w:rFonts w:ascii="Traditional Arabic" w:hAnsi="Traditional Arabic" w:cs="Traditional Arabic"/>
                <w:sz w:val="72"/>
                <w:szCs w:val="72"/>
              </w:rPr>
              <w:t xml:space="preserve"> </w:t>
            </w:r>
            <w:r w:rsidR="006C082F" w:rsidRPr="000E652D">
              <w:rPr>
                <w:rFonts w:ascii="Traditional Arabic" w:hAnsi="Traditional Arabic" w:cs="Traditional Arabic" w:hint="cs"/>
                <w:sz w:val="72"/>
                <w:szCs w:val="72"/>
                <w:rtl/>
              </w:rPr>
              <w:t xml:space="preserve"> ظ</w:t>
            </w:r>
            <w:r w:rsidR="000E652D">
              <w:rPr>
                <w:rFonts w:ascii="Traditional Arabic" w:hAnsi="Traditional Arabic" w:cs="Traditional Arabic"/>
                <w:sz w:val="72"/>
                <w:szCs w:val="72"/>
              </w:rPr>
              <w:t xml:space="preserve"> </w:t>
            </w:r>
            <w:r w:rsidR="006C082F" w:rsidRPr="000E652D">
              <w:rPr>
                <w:rFonts w:ascii="Traditional Arabic" w:hAnsi="Traditional Arabic" w:cs="Traditional Arabic" w:hint="cs"/>
                <w:sz w:val="72"/>
                <w:szCs w:val="72"/>
                <w:rtl/>
              </w:rPr>
              <w:t xml:space="preserve"> ز </w:t>
            </w:r>
          </w:p>
        </w:tc>
        <w:tc>
          <w:tcPr>
            <w:tcW w:w="540" w:type="dxa"/>
          </w:tcPr>
          <w:p w:rsidR="00CA79DF" w:rsidRDefault="00CA79DF" w:rsidP="00756A91"/>
        </w:tc>
      </w:tr>
      <w:tr w:rsidR="00334DC9" w:rsidTr="00EF3A76">
        <w:tc>
          <w:tcPr>
            <w:tcW w:w="720" w:type="dxa"/>
            <w:shd w:val="clear" w:color="auto" w:fill="E7E6E6" w:themeFill="background2"/>
          </w:tcPr>
          <w:p w:rsidR="00CA79DF" w:rsidRPr="004E69D4" w:rsidRDefault="00CA79DF" w:rsidP="00756A91">
            <w:pPr>
              <w:spacing w:line="360" w:lineRule="auto"/>
              <w:outlineLvl w:val="0"/>
              <w:rPr>
                <w:color w:val="000000"/>
                <w:szCs w:val="24"/>
              </w:rPr>
            </w:pPr>
            <w:r>
              <w:rPr>
                <w:rFonts w:hint="cs"/>
                <w:color w:val="000000"/>
                <w:szCs w:val="24"/>
                <w:rtl/>
              </w:rPr>
              <w:t>3</w:t>
            </w:r>
          </w:p>
        </w:tc>
        <w:tc>
          <w:tcPr>
            <w:tcW w:w="3060" w:type="dxa"/>
          </w:tcPr>
          <w:p w:rsidR="00CA79DF" w:rsidRPr="004E69D4" w:rsidRDefault="00E5594F" w:rsidP="00756A91">
            <w:pPr>
              <w:spacing w:line="360" w:lineRule="auto"/>
              <w:outlineLvl w:val="0"/>
              <w:rPr>
                <w:color w:val="000000"/>
                <w:szCs w:val="24"/>
              </w:rPr>
            </w:pPr>
            <w:r>
              <w:rPr>
                <w:color w:val="000000"/>
                <w:szCs w:val="24"/>
              </w:rPr>
              <w:t>Can read joined letters with no vowels</w:t>
            </w:r>
          </w:p>
        </w:tc>
        <w:tc>
          <w:tcPr>
            <w:tcW w:w="5940" w:type="dxa"/>
            <w:gridSpan w:val="4"/>
          </w:tcPr>
          <w:p w:rsidR="00CA79DF" w:rsidRPr="001C2CF6" w:rsidRDefault="006C082F" w:rsidP="001C2CF6">
            <w:pPr>
              <w:jc w:val="right"/>
              <w:rPr>
                <w:rFonts w:ascii="Traditional Arabic" w:hAnsi="Traditional Arabic" w:cs="Traditional Arabic"/>
                <w:sz w:val="56"/>
                <w:szCs w:val="56"/>
                <w:rtl/>
                <w:lang w:bidi="ar-AE"/>
              </w:rPr>
            </w:pPr>
            <w:r w:rsidRPr="001C2CF6">
              <w:rPr>
                <w:rFonts w:ascii="Traditional Arabic" w:hAnsi="Traditional Arabic" w:cs="Traditional Arabic" w:hint="cs"/>
                <w:sz w:val="56"/>
                <w:szCs w:val="56"/>
                <w:rtl/>
                <w:lang w:bidi="ar-AE"/>
              </w:rPr>
              <w:t>طح</w:t>
            </w:r>
            <w:r w:rsidRPr="001C2CF6">
              <w:rPr>
                <w:rFonts w:ascii="Traditional Arabic" w:hAnsi="Traditional Arabic" w:cs="Traditional Arabic"/>
                <w:sz w:val="56"/>
                <w:szCs w:val="56"/>
                <w:rtl/>
                <w:lang w:bidi="ar-AE"/>
              </w:rPr>
              <w:t xml:space="preserve">  </w:t>
            </w:r>
            <w:r w:rsidRPr="001C2CF6">
              <w:rPr>
                <w:rFonts w:ascii="Traditional Arabic" w:hAnsi="Traditional Arabic" w:cs="Traditional Arabic" w:hint="cs"/>
                <w:sz w:val="56"/>
                <w:szCs w:val="56"/>
                <w:rtl/>
                <w:lang w:bidi="ar-AE"/>
              </w:rPr>
              <w:t>بذ</w:t>
            </w:r>
            <w:r w:rsidR="00A6745D" w:rsidRPr="001C2CF6">
              <w:rPr>
                <w:rFonts w:ascii="Traditional Arabic" w:hAnsi="Traditional Arabic" w:cs="Traditional Arabic" w:hint="cs"/>
                <w:sz w:val="56"/>
                <w:szCs w:val="56"/>
                <w:rtl/>
                <w:lang w:bidi="ar-AE"/>
              </w:rPr>
              <w:t xml:space="preserve">  </w:t>
            </w:r>
            <w:r w:rsidR="001C2CF6" w:rsidRPr="001C2CF6">
              <w:rPr>
                <w:rFonts w:ascii="Traditional Arabic" w:hAnsi="Traditional Arabic" w:cs="Traditional Arabic" w:hint="cs"/>
                <w:sz w:val="56"/>
                <w:szCs w:val="56"/>
                <w:rtl/>
                <w:lang w:bidi="ar-AE"/>
              </w:rPr>
              <w:t xml:space="preserve">رء </w:t>
            </w:r>
            <w:r w:rsidR="00A6745D" w:rsidRPr="001C2CF6">
              <w:rPr>
                <w:rFonts w:ascii="Traditional Arabic" w:hAnsi="Traditional Arabic" w:cs="Traditional Arabic" w:hint="cs"/>
                <w:sz w:val="56"/>
                <w:szCs w:val="56"/>
                <w:rtl/>
                <w:lang w:bidi="ar-AE"/>
              </w:rPr>
              <w:t>فت</w:t>
            </w:r>
            <w:r w:rsidRPr="001C2CF6">
              <w:rPr>
                <w:rFonts w:ascii="Traditional Arabic" w:hAnsi="Traditional Arabic" w:cs="Traditional Arabic"/>
                <w:sz w:val="56"/>
                <w:szCs w:val="56"/>
                <w:rtl/>
                <w:lang w:bidi="ar-AE"/>
              </w:rPr>
              <w:t xml:space="preserve"> </w:t>
            </w:r>
            <w:r w:rsidR="00A6745D" w:rsidRPr="001C2CF6">
              <w:rPr>
                <w:rFonts w:ascii="Traditional Arabic" w:hAnsi="Traditional Arabic" w:cs="Traditional Arabic" w:hint="cs"/>
                <w:sz w:val="56"/>
                <w:szCs w:val="56"/>
                <w:rtl/>
                <w:lang w:bidi="ar-AE"/>
              </w:rPr>
              <w:t xml:space="preserve"> نه  ال  نر  بلا  كن  ظك  </w:t>
            </w:r>
            <w:r w:rsidRPr="001C2CF6">
              <w:rPr>
                <w:rFonts w:ascii="Traditional Arabic" w:hAnsi="Traditional Arabic" w:cs="Traditional Arabic" w:hint="cs"/>
                <w:sz w:val="56"/>
                <w:szCs w:val="56"/>
                <w:rtl/>
                <w:lang w:bidi="ar-AE"/>
              </w:rPr>
              <w:t>عصد</w:t>
            </w:r>
            <w:r w:rsidR="00A6745D" w:rsidRPr="001C2CF6">
              <w:rPr>
                <w:rFonts w:ascii="Traditional Arabic" w:hAnsi="Traditional Arabic" w:cs="Traditional Arabic" w:hint="cs"/>
                <w:sz w:val="56"/>
                <w:szCs w:val="56"/>
                <w:rtl/>
                <w:lang w:bidi="ar-AE"/>
              </w:rPr>
              <w:t xml:space="preserve"> </w:t>
            </w:r>
            <w:r w:rsidRPr="001C2CF6">
              <w:rPr>
                <w:rFonts w:ascii="Traditional Arabic" w:hAnsi="Traditional Arabic" w:cs="Traditional Arabic"/>
                <w:sz w:val="56"/>
                <w:szCs w:val="56"/>
                <w:rtl/>
                <w:lang w:bidi="ar-AE"/>
              </w:rPr>
              <w:t xml:space="preserve"> </w:t>
            </w:r>
            <w:r w:rsidRPr="001C2CF6">
              <w:rPr>
                <w:rFonts w:ascii="Traditional Arabic" w:hAnsi="Traditional Arabic" w:cs="Traditional Arabic" w:hint="cs"/>
                <w:sz w:val="56"/>
                <w:szCs w:val="56"/>
                <w:rtl/>
                <w:lang w:bidi="ar-AE"/>
              </w:rPr>
              <w:t>ملك</w:t>
            </w:r>
            <w:r w:rsidRPr="001C2CF6">
              <w:rPr>
                <w:rFonts w:ascii="Traditional Arabic" w:hAnsi="Traditional Arabic" w:cs="Traditional Arabic"/>
                <w:sz w:val="56"/>
                <w:szCs w:val="56"/>
                <w:rtl/>
                <w:lang w:bidi="ar-AE"/>
              </w:rPr>
              <w:t xml:space="preserve"> </w:t>
            </w:r>
            <w:r w:rsidR="00A6745D" w:rsidRPr="001C2CF6">
              <w:rPr>
                <w:rFonts w:ascii="Traditional Arabic" w:hAnsi="Traditional Arabic" w:cs="Traditional Arabic" w:hint="cs"/>
                <w:sz w:val="56"/>
                <w:szCs w:val="56"/>
                <w:rtl/>
                <w:lang w:bidi="ar-AE"/>
              </w:rPr>
              <w:t xml:space="preserve"> سقة   </w:t>
            </w:r>
            <w:r w:rsidRPr="001C2CF6">
              <w:rPr>
                <w:rFonts w:ascii="Traditional Arabic" w:hAnsi="Traditional Arabic" w:cs="Traditional Arabic" w:hint="cs"/>
                <w:sz w:val="56"/>
                <w:szCs w:val="56"/>
                <w:rtl/>
                <w:lang w:bidi="ar-AE"/>
              </w:rPr>
              <w:t>فش</w:t>
            </w:r>
            <w:r w:rsidR="00A6745D" w:rsidRPr="001C2CF6">
              <w:rPr>
                <w:rFonts w:ascii="Traditional Arabic" w:hAnsi="Traditional Arabic" w:cs="Traditional Arabic" w:hint="cs"/>
                <w:sz w:val="56"/>
                <w:szCs w:val="56"/>
                <w:rtl/>
                <w:lang w:bidi="ar-AE"/>
              </w:rPr>
              <w:t xml:space="preserve"> </w:t>
            </w:r>
            <w:r w:rsidRPr="001C2CF6">
              <w:rPr>
                <w:rFonts w:ascii="Traditional Arabic" w:hAnsi="Traditional Arabic" w:cs="Traditional Arabic" w:hint="cs"/>
                <w:sz w:val="56"/>
                <w:szCs w:val="56"/>
                <w:rtl/>
                <w:lang w:bidi="ar-AE"/>
              </w:rPr>
              <w:t>صلاء</w:t>
            </w:r>
            <w:r w:rsidR="00A6745D" w:rsidRPr="001C2CF6">
              <w:rPr>
                <w:rFonts w:ascii="Traditional Arabic" w:hAnsi="Traditional Arabic" w:cs="Traditional Arabic" w:hint="cs"/>
                <w:sz w:val="56"/>
                <w:szCs w:val="56"/>
                <w:rtl/>
                <w:lang w:bidi="ar-AE"/>
              </w:rPr>
              <w:t xml:space="preserve"> </w:t>
            </w:r>
            <w:r w:rsidRPr="001C2CF6">
              <w:rPr>
                <w:rFonts w:ascii="Traditional Arabic" w:hAnsi="Traditional Arabic" w:cs="Traditional Arabic" w:hint="cs"/>
                <w:sz w:val="56"/>
                <w:szCs w:val="56"/>
                <w:rtl/>
                <w:lang w:bidi="ar-AE"/>
              </w:rPr>
              <w:t xml:space="preserve"> </w:t>
            </w:r>
            <w:r w:rsidR="00A6745D" w:rsidRPr="001C2CF6">
              <w:rPr>
                <w:rFonts w:ascii="Traditional Arabic" w:hAnsi="Traditional Arabic" w:cs="Traditional Arabic" w:hint="cs"/>
                <w:sz w:val="56"/>
                <w:szCs w:val="56"/>
                <w:rtl/>
                <w:lang w:bidi="ar-AE"/>
              </w:rPr>
              <w:t xml:space="preserve"> </w:t>
            </w:r>
          </w:p>
        </w:tc>
        <w:tc>
          <w:tcPr>
            <w:tcW w:w="540" w:type="dxa"/>
          </w:tcPr>
          <w:p w:rsidR="00CA79DF" w:rsidRDefault="00CA79DF" w:rsidP="00756A91"/>
        </w:tc>
      </w:tr>
      <w:tr w:rsidR="00334DC9" w:rsidTr="00EF3A76">
        <w:tc>
          <w:tcPr>
            <w:tcW w:w="720" w:type="dxa"/>
            <w:shd w:val="clear" w:color="auto" w:fill="E7E6E6" w:themeFill="background2"/>
          </w:tcPr>
          <w:p w:rsidR="00CA79DF" w:rsidRPr="004E69D4" w:rsidRDefault="00CA79DF" w:rsidP="00CA79DF">
            <w:pPr>
              <w:spacing w:line="360" w:lineRule="auto"/>
              <w:outlineLvl w:val="0"/>
              <w:rPr>
                <w:color w:val="000000"/>
                <w:szCs w:val="24"/>
              </w:rPr>
            </w:pPr>
            <w:r>
              <w:rPr>
                <w:rFonts w:hint="cs"/>
                <w:color w:val="000000"/>
                <w:szCs w:val="24"/>
                <w:rtl/>
              </w:rPr>
              <w:t>4</w:t>
            </w:r>
          </w:p>
        </w:tc>
        <w:tc>
          <w:tcPr>
            <w:tcW w:w="3060" w:type="dxa"/>
          </w:tcPr>
          <w:p w:rsidR="00CA79DF" w:rsidRPr="004E69D4" w:rsidRDefault="00E5594F" w:rsidP="00CA79DF">
            <w:pPr>
              <w:spacing w:line="360" w:lineRule="auto"/>
              <w:outlineLvl w:val="0"/>
              <w:rPr>
                <w:color w:val="000000"/>
                <w:szCs w:val="24"/>
              </w:rPr>
            </w:pPr>
            <w:r>
              <w:rPr>
                <w:color w:val="000000"/>
                <w:szCs w:val="24"/>
              </w:rPr>
              <w:t>Can read</w:t>
            </w:r>
            <w:r w:rsidRPr="004E69D4">
              <w:rPr>
                <w:color w:val="000000"/>
                <w:szCs w:val="24"/>
              </w:rPr>
              <w:t xml:space="preserve"> </w:t>
            </w:r>
            <w:r>
              <w:rPr>
                <w:color w:val="000000"/>
                <w:szCs w:val="24"/>
              </w:rPr>
              <w:t>JOINED LETTERS</w:t>
            </w:r>
            <w:r w:rsidRPr="004E69D4">
              <w:rPr>
                <w:color w:val="000000"/>
                <w:szCs w:val="24"/>
              </w:rPr>
              <w:t xml:space="preserve"> WITH </w:t>
            </w:r>
            <w:r>
              <w:rPr>
                <w:color w:val="000000"/>
                <w:szCs w:val="24"/>
              </w:rPr>
              <w:t>SHORT VOWELS</w:t>
            </w:r>
            <w:r w:rsidRPr="004E69D4">
              <w:rPr>
                <w:color w:val="000000"/>
                <w:szCs w:val="24"/>
              </w:rPr>
              <w:t xml:space="preserve"> </w:t>
            </w:r>
            <w:r>
              <w:rPr>
                <w:color w:val="000000"/>
                <w:szCs w:val="24"/>
              </w:rPr>
              <w:t xml:space="preserve">(Fat-ha, </w:t>
            </w:r>
            <w:proofErr w:type="spellStart"/>
            <w:r>
              <w:rPr>
                <w:color w:val="000000"/>
                <w:szCs w:val="24"/>
              </w:rPr>
              <w:t>Kas</w:t>
            </w:r>
            <w:proofErr w:type="spellEnd"/>
            <w:r>
              <w:rPr>
                <w:color w:val="000000"/>
                <w:szCs w:val="24"/>
              </w:rPr>
              <w:t xml:space="preserve">-rah, </w:t>
            </w:r>
            <w:proofErr w:type="spellStart"/>
            <w:r>
              <w:rPr>
                <w:color w:val="000000"/>
                <w:szCs w:val="24"/>
              </w:rPr>
              <w:t>Dhamma</w:t>
            </w:r>
            <w:proofErr w:type="spellEnd"/>
            <w:r>
              <w:rPr>
                <w:color w:val="000000"/>
                <w:szCs w:val="24"/>
              </w:rPr>
              <w:t>)</w:t>
            </w:r>
          </w:p>
        </w:tc>
        <w:tc>
          <w:tcPr>
            <w:tcW w:w="5940" w:type="dxa"/>
            <w:gridSpan w:val="4"/>
          </w:tcPr>
          <w:p w:rsidR="00CA79DF" w:rsidRPr="001C2CF6" w:rsidRDefault="00CA79DF" w:rsidP="00323731">
            <w:pPr>
              <w:jc w:val="right"/>
              <w:rPr>
                <w:rFonts w:ascii="Traditional Arabic" w:hAnsi="Traditional Arabic" w:cs="Traditional Arabic"/>
                <w:sz w:val="56"/>
                <w:szCs w:val="56"/>
              </w:rPr>
            </w:pPr>
            <w:r w:rsidRPr="001C2CF6">
              <w:rPr>
                <w:rFonts w:ascii="Traditional Arabic" w:hAnsi="Traditional Arabic" w:cs="Traditional Arabic"/>
                <w:b/>
                <w:sz w:val="56"/>
                <w:szCs w:val="56"/>
                <w:rtl/>
              </w:rPr>
              <w:t>ضَ</w:t>
            </w:r>
            <w:r w:rsidR="00323731" w:rsidRPr="001C2CF6">
              <w:rPr>
                <w:rFonts w:ascii="Traditional Arabic" w:hAnsi="Traditional Arabic" w:cs="Traditional Arabic" w:hint="cs"/>
                <w:b/>
                <w:sz w:val="56"/>
                <w:szCs w:val="56"/>
                <w:rtl/>
              </w:rPr>
              <w:t xml:space="preserve"> </w:t>
            </w:r>
            <w:r w:rsidRPr="001C2CF6">
              <w:rPr>
                <w:rFonts w:ascii="Traditional Arabic" w:hAnsi="Traditional Arabic" w:cs="Traditional Arabic"/>
                <w:b/>
                <w:sz w:val="56"/>
                <w:szCs w:val="56"/>
                <w:rtl/>
              </w:rPr>
              <w:t>م</w:t>
            </w:r>
            <w:r w:rsidR="00323731" w:rsidRPr="001C2CF6">
              <w:rPr>
                <w:rFonts w:ascii="Traditional Arabic" w:hAnsi="Traditional Arabic" w:cs="Traditional Arabic" w:hint="cs"/>
                <w:b/>
                <w:sz w:val="56"/>
                <w:szCs w:val="56"/>
                <w:rtl/>
              </w:rPr>
              <w:t xml:space="preserve"> </w:t>
            </w:r>
            <w:r w:rsidRPr="001C2CF6">
              <w:rPr>
                <w:rFonts w:ascii="Traditional Arabic" w:hAnsi="Traditional Arabic" w:cs="Traditional Arabic"/>
                <w:b/>
                <w:sz w:val="56"/>
                <w:szCs w:val="56"/>
                <w:rtl/>
              </w:rPr>
              <w:t>َرُ</w:t>
            </w:r>
            <w:r w:rsidR="00323731" w:rsidRPr="001C2CF6">
              <w:rPr>
                <w:rFonts w:ascii="Traditional Arabic" w:hAnsi="Traditional Arabic" w:cs="Traditional Arabic" w:hint="cs"/>
                <w:b/>
                <w:sz w:val="56"/>
                <w:szCs w:val="56"/>
                <w:rtl/>
              </w:rPr>
              <w:t xml:space="preserve">     </w:t>
            </w:r>
            <w:r w:rsidR="00323731" w:rsidRPr="001C2CF6">
              <w:rPr>
                <w:rFonts w:ascii="Traditional Arabic" w:hAnsi="Traditional Arabic" w:cs="Traditional Arabic"/>
                <w:b/>
                <w:sz w:val="56"/>
                <w:szCs w:val="56"/>
                <w:rtl/>
              </w:rPr>
              <w:t>خَ</w:t>
            </w:r>
            <w:r w:rsidR="00323731" w:rsidRPr="001C2CF6">
              <w:rPr>
                <w:rFonts w:ascii="Traditional Arabic" w:hAnsi="Traditional Arabic" w:cs="Traditional Arabic" w:hint="cs"/>
                <w:b/>
                <w:sz w:val="56"/>
                <w:szCs w:val="56"/>
                <w:rtl/>
              </w:rPr>
              <w:t xml:space="preserve"> </w:t>
            </w:r>
            <w:r w:rsidR="00323731" w:rsidRPr="001C2CF6">
              <w:rPr>
                <w:rFonts w:ascii="Traditional Arabic" w:hAnsi="Traditional Arabic" w:cs="Traditional Arabic"/>
                <w:b/>
                <w:sz w:val="56"/>
                <w:szCs w:val="56"/>
                <w:rtl/>
              </w:rPr>
              <w:t>شِ</w:t>
            </w:r>
            <w:r w:rsidR="00323731" w:rsidRPr="001C2CF6">
              <w:rPr>
                <w:rFonts w:ascii="Traditional Arabic" w:hAnsi="Traditional Arabic" w:cs="Traditional Arabic" w:hint="cs"/>
                <w:b/>
                <w:sz w:val="56"/>
                <w:szCs w:val="56"/>
                <w:rtl/>
              </w:rPr>
              <w:t xml:space="preserve"> </w:t>
            </w:r>
            <w:r w:rsidR="00323731" w:rsidRPr="001C2CF6">
              <w:rPr>
                <w:rFonts w:ascii="Traditional Arabic" w:hAnsi="Traditional Arabic" w:cs="Traditional Arabic"/>
                <w:b/>
                <w:sz w:val="56"/>
                <w:szCs w:val="56"/>
                <w:rtl/>
              </w:rPr>
              <w:t>يَ</w:t>
            </w:r>
            <w:r w:rsidR="00323731" w:rsidRPr="001C2CF6">
              <w:rPr>
                <w:rFonts w:ascii="Traditional Arabic" w:hAnsi="Traditional Arabic" w:cs="Traditional Arabic" w:hint="cs"/>
                <w:b/>
                <w:sz w:val="56"/>
                <w:szCs w:val="56"/>
                <w:rtl/>
              </w:rPr>
              <w:t xml:space="preserve">  </w:t>
            </w:r>
            <w:r w:rsidR="00323731" w:rsidRPr="001C2CF6">
              <w:rPr>
                <w:rFonts w:ascii="Traditional Arabic" w:hAnsi="Traditional Arabic" w:cs="Traditional Arabic"/>
                <w:b/>
                <w:sz w:val="56"/>
                <w:szCs w:val="56"/>
                <w:rtl/>
              </w:rPr>
              <w:t xml:space="preserve"> </w:t>
            </w:r>
            <w:r w:rsidR="00323731" w:rsidRPr="001C2CF6">
              <w:rPr>
                <w:rFonts w:ascii="Traditional Arabic" w:hAnsi="Traditional Arabic" w:cs="Traditional Arabic" w:hint="cs"/>
                <w:b/>
                <w:sz w:val="56"/>
                <w:szCs w:val="56"/>
                <w:rtl/>
              </w:rPr>
              <w:t xml:space="preserve">   </w:t>
            </w:r>
            <w:r w:rsidR="00323731" w:rsidRPr="001C2CF6">
              <w:rPr>
                <w:rFonts w:ascii="Traditional Arabic" w:hAnsi="Traditional Arabic" w:cs="Traditional Arabic"/>
                <w:b/>
                <w:sz w:val="56"/>
                <w:szCs w:val="56"/>
                <w:rtl/>
              </w:rPr>
              <w:t>أَمَرَ</w:t>
            </w:r>
            <w:r w:rsidR="00323731" w:rsidRPr="001C2CF6">
              <w:rPr>
                <w:rFonts w:ascii="Traditional Arabic" w:hAnsi="Traditional Arabic" w:cs="Traditional Arabic" w:hint="cs"/>
                <w:b/>
                <w:sz w:val="56"/>
                <w:szCs w:val="56"/>
                <w:rtl/>
              </w:rPr>
              <w:t xml:space="preserve">      </w:t>
            </w:r>
            <w:r w:rsidR="00323731" w:rsidRPr="001C2CF6">
              <w:rPr>
                <w:rFonts w:ascii="Traditional Arabic" w:hAnsi="Traditional Arabic" w:cs="Traditional Arabic"/>
                <w:b/>
                <w:sz w:val="56"/>
                <w:szCs w:val="56"/>
                <w:rtl/>
              </w:rPr>
              <w:t>قَعَدَ</w:t>
            </w:r>
            <w:r w:rsidR="00323731" w:rsidRPr="001C2CF6">
              <w:rPr>
                <w:rFonts w:ascii="Traditional Arabic" w:hAnsi="Traditional Arabic" w:cs="Traditional Arabic" w:hint="cs"/>
                <w:b/>
                <w:sz w:val="56"/>
                <w:szCs w:val="56"/>
                <w:rtl/>
              </w:rPr>
              <w:t xml:space="preserve">    </w:t>
            </w:r>
            <w:r w:rsidR="00323731" w:rsidRPr="001C2CF6">
              <w:rPr>
                <w:rFonts w:ascii="Traditional Arabic" w:hAnsi="Traditional Arabic" w:cs="Traditional Arabic"/>
                <w:b/>
                <w:sz w:val="56"/>
                <w:szCs w:val="56"/>
                <w:rtl/>
              </w:rPr>
              <w:t>وَثُقَ</w:t>
            </w:r>
            <w:r w:rsidRPr="001C2CF6">
              <w:rPr>
                <w:rFonts w:ascii="Traditional Arabic" w:hAnsi="Traditional Arabic" w:cs="Traditional Arabic"/>
                <w:color w:val="000000"/>
                <w:sz w:val="56"/>
                <w:szCs w:val="56"/>
              </w:rPr>
              <w:t xml:space="preserve">  </w:t>
            </w:r>
            <w:r w:rsidR="00323731" w:rsidRPr="001C2CF6">
              <w:rPr>
                <w:rFonts w:ascii="Traditional Arabic" w:hAnsi="Traditional Arabic" w:cs="Traditional Arabic" w:hint="cs"/>
                <w:color w:val="000000"/>
                <w:sz w:val="56"/>
                <w:szCs w:val="56"/>
                <w:rtl/>
              </w:rPr>
              <w:t xml:space="preserve"> </w:t>
            </w:r>
            <w:r w:rsidRPr="001C2CF6">
              <w:rPr>
                <w:rFonts w:ascii="Traditional Arabic" w:hAnsi="Traditional Arabic" w:cs="Traditional Arabic"/>
                <w:color w:val="000000"/>
                <w:sz w:val="56"/>
                <w:szCs w:val="56"/>
              </w:rPr>
              <w:t xml:space="preserve"> </w:t>
            </w:r>
            <w:r w:rsidRPr="001C2CF6">
              <w:rPr>
                <w:rFonts w:ascii="Traditional Arabic" w:hAnsi="Traditional Arabic" w:cs="Traditional Arabic"/>
                <w:b/>
                <w:color w:val="000000"/>
                <w:sz w:val="56"/>
                <w:szCs w:val="56"/>
              </w:rPr>
              <w:t xml:space="preserve"> </w:t>
            </w:r>
            <w:r w:rsidR="00323731" w:rsidRPr="001C2CF6">
              <w:rPr>
                <w:rFonts w:ascii="Traditional Arabic" w:hAnsi="Traditional Arabic" w:cs="Traditional Arabic" w:hint="cs"/>
                <w:b/>
                <w:sz w:val="56"/>
                <w:szCs w:val="56"/>
                <w:rtl/>
                <w:lang w:bidi="ar-EG"/>
              </w:rPr>
              <w:t xml:space="preserve">تُظِفُ     </w:t>
            </w:r>
            <w:r w:rsidR="00323731" w:rsidRPr="001C2CF6">
              <w:rPr>
                <w:rFonts w:ascii="Traditional Arabic" w:hAnsi="Traditional Arabic" w:cs="Traditional Arabic"/>
                <w:b/>
                <w:sz w:val="56"/>
                <w:szCs w:val="56"/>
                <w:rtl/>
              </w:rPr>
              <w:t>نَصِبَ</w:t>
            </w:r>
            <w:r w:rsidR="00323731" w:rsidRPr="001C2CF6">
              <w:rPr>
                <w:rFonts w:ascii="Traditional Arabic" w:hAnsi="Traditional Arabic" w:cs="Traditional Arabic" w:hint="cs"/>
                <w:b/>
                <w:sz w:val="56"/>
                <w:szCs w:val="56"/>
                <w:rtl/>
              </w:rPr>
              <w:t xml:space="preserve">      </w:t>
            </w:r>
            <w:r w:rsidR="00323731" w:rsidRPr="001C2CF6">
              <w:rPr>
                <w:rFonts w:ascii="Traditional Arabic" w:hAnsi="Traditional Arabic" w:cs="Traditional Arabic"/>
                <w:b/>
                <w:sz w:val="56"/>
                <w:szCs w:val="56"/>
                <w:rtl/>
              </w:rPr>
              <w:t>ﺑَ</w:t>
            </w:r>
            <w:r w:rsidR="00323731" w:rsidRPr="001C2CF6">
              <w:rPr>
                <w:rFonts w:ascii="Traditional Arabic" w:hAnsi="Traditional Arabic" w:cs="Traditional Arabic" w:hint="cs"/>
                <w:b/>
                <w:sz w:val="56"/>
                <w:szCs w:val="56"/>
                <w:rtl/>
              </w:rPr>
              <w:t>ـ</w:t>
            </w:r>
            <w:r w:rsidR="00323731" w:rsidRPr="001C2CF6">
              <w:rPr>
                <w:rFonts w:ascii="Traditional Arabic" w:hAnsi="Traditional Arabic" w:cs="Traditional Arabic"/>
                <w:b/>
                <w:sz w:val="56"/>
                <w:szCs w:val="56"/>
                <w:rtl/>
              </w:rPr>
              <w:t>ﺌِ</w:t>
            </w:r>
            <w:r w:rsidR="00323731" w:rsidRPr="001C2CF6">
              <w:rPr>
                <w:rFonts w:ascii="Traditional Arabic" w:hAnsi="Traditional Arabic" w:cs="Traditional Arabic" w:hint="cs"/>
                <w:b/>
                <w:sz w:val="56"/>
                <w:szCs w:val="56"/>
                <w:rtl/>
              </w:rPr>
              <w:t>ـ</w:t>
            </w:r>
            <w:r w:rsidR="00323731" w:rsidRPr="001C2CF6">
              <w:rPr>
                <w:rFonts w:ascii="Traditional Arabic" w:hAnsi="Traditional Arabic" w:cs="Traditional Arabic"/>
                <w:b/>
                <w:sz w:val="56"/>
                <w:szCs w:val="56"/>
                <w:rtl/>
              </w:rPr>
              <w:t>ﺲَ</w:t>
            </w:r>
            <w:r w:rsidR="00323731" w:rsidRPr="001C2CF6">
              <w:rPr>
                <w:rFonts w:ascii="Traditional Arabic" w:hAnsi="Traditional Arabic" w:cs="Traditional Arabic" w:hint="cs"/>
                <w:b/>
                <w:sz w:val="56"/>
                <w:szCs w:val="56"/>
                <w:rtl/>
              </w:rPr>
              <w:t xml:space="preserve">  </w:t>
            </w:r>
            <w:r w:rsidRPr="001C2CF6">
              <w:rPr>
                <w:rFonts w:ascii="Traditional Arabic" w:hAnsi="Traditional Arabic" w:cs="Traditional Arabic"/>
                <w:b/>
                <w:sz w:val="56"/>
                <w:szCs w:val="56"/>
              </w:rPr>
              <w:t xml:space="preserve">       </w:t>
            </w:r>
          </w:p>
        </w:tc>
        <w:tc>
          <w:tcPr>
            <w:tcW w:w="540" w:type="dxa"/>
          </w:tcPr>
          <w:p w:rsidR="00CA79DF" w:rsidRDefault="00CA79DF" w:rsidP="00756A91"/>
        </w:tc>
      </w:tr>
      <w:tr w:rsidR="00334DC9" w:rsidTr="00EF3A76">
        <w:tc>
          <w:tcPr>
            <w:tcW w:w="720" w:type="dxa"/>
            <w:shd w:val="clear" w:color="auto" w:fill="E7E6E6" w:themeFill="background2"/>
          </w:tcPr>
          <w:p w:rsidR="00CA79DF" w:rsidRPr="004E69D4" w:rsidRDefault="00CA79DF" w:rsidP="00CA79DF">
            <w:pPr>
              <w:spacing w:line="360" w:lineRule="auto"/>
              <w:outlineLvl w:val="0"/>
              <w:rPr>
                <w:color w:val="000000"/>
                <w:szCs w:val="24"/>
              </w:rPr>
            </w:pPr>
            <w:r>
              <w:rPr>
                <w:rFonts w:hint="cs"/>
                <w:color w:val="000000"/>
                <w:szCs w:val="24"/>
                <w:rtl/>
              </w:rPr>
              <w:t>5</w:t>
            </w:r>
          </w:p>
        </w:tc>
        <w:tc>
          <w:tcPr>
            <w:tcW w:w="3060" w:type="dxa"/>
          </w:tcPr>
          <w:p w:rsidR="00CA79DF" w:rsidRPr="004E69D4" w:rsidRDefault="00E5594F" w:rsidP="00E5594F">
            <w:pPr>
              <w:spacing w:line="360" w:lineRule="auto"/>
              <w:outlineLvl w:val="0"/>
              <w:rPr>
                <w:color w:val="000000"/>
                <w:szCs w:val="24"/>
              </w:rPr>
            </w:pPr>
            <w:r>
              <w:rPr>
                <w:color w:val="000000"/>
                <w:szCs w:val="24"/>
              </w:rPr>
              <w:t>Can read</w:t>
            </w:r>
            <w:r w:rsidR="00CA79DF" w:rsidRPr="004E69D4">
              <w:rPr>
                <w:color w:val="000000"/>
                <w:szCs w:val="24"/>
              </w:rPr>
              <w:t xml:space="preserve"> </w:t>
            </w:r>
            <w:r>
              <w:rPr>
                <w:color w:val="000000"/>
                <w:szCs w:val="24"/>
              </w:rPr>
              <w:t>joined letters with short vowels and SAKIN/ SUKOON</w:t>
            </w:r>
          </w:p>
        </w:tc>
        <w:tc>
          <w:tcPr>
            <w:tcW w:w="5940" w:type="dxa"/>
            <w:gridSpan w:val="4"/>
          </w:tcPr>
          <w:p w:rsidR="00CA79DF" w:rsidRPr="001C2CF6" w:rsidRDefault="00CA79DF" w:rsidP="001C2CF6">
            <w:pPr>
              <w:jc w:val="right"/>
              <w:rPr>
                <w:rFonts w:ascii="Traditional Arabic" w:hAnsi="Traditional Arabic" w:cs="Traditional Arabic"/>
                <w:sz w:val="56"/>
                <w:szCs w:val="56"/>
              </w:rPr>
            </w:pPr>
            <w:r w:rsidRPr="001C2CF6">
              <w:rPr>
                <w:rFonts w:ascii="Traditional Arabic" w:hAnsi="Traditional Arabic" w:cs="Traditional Arabic"/>
                <w:b/>
                <w:sz w:val="56"/>
                <w:szCs w:val="56"/>
                <w:rtl/>
              </w:rPr>
              <w:t xml:space="preserve">مُشْكِلْ </w:t>
            </w:r>
            <w:r w:rsidR="00ED3F17" w:rsidRPr="001C2CF6">
              <w:rPr>
                <w:rFonts w:ascii="Traditional Arabic" w:hAnsi="Traditional Arabic" w:cs="Traditional Arabic" w:hint="cs"/>
                <w:b/>
                <w:sz w:val="56"/>
                <w:szCs w:val="56"/>
                <w:rtl/>
              </w:rPr>
              <w:t xml:space="preserve">    </w:t>
            </w:r>
            <w:r w:rsidR="00ED3F17" w:rsidRPr="001C2CF6">
              <w:rPr>
                <w:rFonts w:ascii="Traditional Arabic" w:hAnsi="Traditional Arabic" w:cs="Traditional Arabic" w:hint="cs"/>
                <w:b/>
                <w:sz w:val="56"/>
                <w:szCs w:val="56"/>
                <w:rtl/>
                <w:lang w:bidi="ar-EG"/>
              </w:rPr>
              <w:t>يُفْلِحُ</w:t>
            </w:r>
            <w:r w:rsidRPr="001C2CF6">
              <w:rPr>
                <w:rFonts w:ascii="Traditional Arabic" w:hAnsi="Traditional Arabic" w:cs="Traditional Arabic"/>
                <w:b/>
                <w:sz w:val="56"/>
                <w:szCs w:val="56"/>
              </w:rPr>
              <w:t xml:space="preserve">  </w:t>
            </w:r>
            <w:r w:rsidR="00ED3F17" w:rsidRPr="001C2CF6">
              <w:rPr>
                <w:rFonts w:ascii="Traditional Arabic" w:hAnsi="Traditional Arabic" w:cs="Traditional Arabic" w:hint="cs"/>
                <w:b/>
                <w:sz w:val="56"/>
                <w:szCs w:val="56"/>
                <w:rtl/>
                <w:lang w:bidi="ar-EG"/>
              </w:rPr>
              <w:t>لَ ﻫُ مْ</w:t>
            </w:r>
            <w:r w:rsidRPr="001C2CF6">
              <w:rPr>
                <w:rFonts w:ascii="Traditional Arabic" w:hAnsi="Traditional Arabic" w:cs="Traditional Arabic"/>
                <w:b/>
                <w:sz w:val="56"/>
                <w:szCs w:val="56"/>
                <w:rtl/>
              </w:rPr>
              <w:t xml:space="preserve"> </w:t>
            </w:r>
            <w:r w:rsidR="00ED3F17" w:rsidRPr="001C2CF6">
              <w:rPr>
                <w:rFonts w:ascii="Traditional Arabic" w:hAnsi="Traditional Arabic" w:cs="Traditional Arabic" w:hint="cs"/>
                <w:b/>
                <w:sz w:val="56"/>
                <w:szCs w:val="56"/>
                <w:rtl/>
              </w:rPr>
              <w:t xml:space="preserve"> </w:t>
            </w:r>
            <w:r w:rsidR="001C2CF6">
              <w:rPr>
                <w:rFonts w:ascii="Traditional Arabic" w:hAnsi="Traditional Arabic" w:cs="Traditional Arabic"/>
                <w:b/>
                <w:sz w:val="56"/>
                <w:szCs w:val="56"/>
              </w:rPr>
              <w:t xml:space="preserve"> </w:t>
            </w:r>
            <w:r w:rsidR="00ED3F17" w:rsidRPr="001C2CF6">
              <w:rPr>
                <w:rFonts w:ascii="Traditional Arabic" w:hAnsi="Traditional Arabic" w:cs="Traditional Arabic" w:hint="cs"/>
                <w:b/>
                <w:sz w:val="56"/>
                <w:szCs w:val="56"/>
                <w:rtl/>
              </w:rPr>
              <w:t xml:space="preserve"> </w:t>
            </w:r>
            <w:r w:rsidR="00ED3F17" w:rsidRPr="001C2CF6">
              <w:rPr>
                <w:rFonts w:ascii="Traditional Arabic" w:hAnsi="Traditional Arabic" w:cs="Traditional Arabic" w:hint="cs"/>
                <w:b/>
                <w:sz w:val="56"/>
                <w:szCs w:val="56"/>
                <w:rtl/>
                <w:lang w:bidi="ar-EG"/>
              </w:rPr>
              <w:t>اَ صْ بِ رْ</w:t>
            </w:r>
            <w:r w:rsidRPr="001C2CF6">
              <w:rPr>
                <w:rFonts w:ascii="Traditional Arabic" w:hAnsi="Traditional Arabic" w:cs="Traditional Arabic"/>
                <w:b/>
                <w:sz w:val="56"/>
                <w:szCs w:val="56"/>
                <w:rtl/>
              </w:rPr>
              <w:t xml:space="preserve">  </w:t>
            </w:r>
          </w:p>
        </w:tc>
        <w:tc>
          <w:tcPr>
            <w:tcW w:w="540" w:type="dxa"/>
          </w:tcPr>
          <w:p w:rsidR="00CA79DF" w:rsidRDefault="00CA79DF" w:rsidP="00756A91"/>
        </w:tc>
      </w:tr>
      <w:tr w:rsidR="00334DC9" w:rsidTr="00EF3A76">
        <w:trPr>
          <w:trHeight w:val="620"/>
        </w:trPr>
        <w:tc>
          <w:tcPr>
            <w:tcW w:w="720" w:type="dxa"/>
            <w:shd w:val="clear" w:color="auto" w:fill="E7E6E6" w:themeFill="background2"/>
          </w:tcPr>
          <w:p w:rsidR="00CA79DF" w:rsidRPr="004E69D4" w:rsidRDefault="00CA79DF" w:rsidP="00CA79DF">
            <w:pPr>
              <w:spacing w:line="360" w:lineRule="auto"/>
              <w:outlineLvl w:val="0"/>
              <w:rPr>
                <w:color w:val="000000"/>
                <w:szCs w:val="24"/>
              </w:rPr>
            </w:pPr>
            <w:r>
              <w:rPr>
                <w:rFonts w:hint="cs"/>
                <w:color w:val="000000"/>
                <w:szCs w:val="24"/>
                <w:rtl/>
              </w:rPr>
              <w:t>6</w:t>
            </w:r>
          </w:p>
        </w:tc>
        <w:tc>
          <w:tcPr>
            <w:tcW w:w="3060" w:type="dxa"/>
          </w:tcPr>
          <w:p w:rsidR="00CA79DF" w:rsidRPr="00CA79DF" w:rsidRDefault="00E5594F" w:rsidP="00ED3F17">
            <w:pPr>
              <w:spacing w:line="360" w:lineRule="auto"/>
              <w:outlineLvl w:val="0"/>
              <w:rPr>
                <w:color w:val="000000"/>
                <w:szCs w:val="24"/>
              </w:rPr>
            </w:pPr>
            <w:r>
              <w:rPr>
                <w:color w:val="000000"/>
                <w:szCs w:val="24"/>
              </w:rPr>
              <w:t xml:space="preserve">Can read joined letters (words)  with short vowels, </w:t>
            </w:r>
            <w:proofErr w:type="spellStart"/>
            <w:r>
              <w:rPr>
                <w:color w:val="000000"/>
                <w:szCs w:val="24"/>
              </w:rPr>
              <w:t>sakin</w:t>
            </w:r>
            <w:proofErr w:type="spellEnd"/>
            <w:r>
              <w:rPr>
                <w:color w:val="000000"/>
                <w:szCs w:val="24"/>
              </w:rPr>
              <w:t xml:space="preserve"> &amp; </w:t>
            </w:r>
            <w:r w:rsidR="004B6929">
              <w:rPr>
                <w:color w:val="000000"/>
                <w:szCs w:val="24"/>
              </w:rPr>
              <w:t>TANWEEN</w:t>
            </w:r>
          </w:p>
        </w:tc>
        <w:tc>
          <w:tcPr>
            <w:tcW w:w="5940" w:type="dxa"/>
            <w:gridSpan w:val="4"/>
          </w:tcPr>
          <w:p w:rsidR="00CA79DF" w:rsidRPr="004B6929" w:rsidRDefault="004B6929" w:rsidP="004B6929">
            <w:pPr>
              <w:jc w:val="center"/>
              <w:rPr>
                <w:rFonts w:ascii="Traditional Arabic" w:hAnsi="Traditional Arabic" w:cs="Traditional Arabic"/>
                <w:sz w:val="56"/>
                <w:szCs w:val="56"/>
              </w:rPr>
            </w:pPr>
            <w:r w:rsidRPr="004B6929">
              <w:rPr>
                <w:rFonts w:ascii="Traditional Arabic" w:hAnsi="Traditional Arabic" w:cs="Traditional Arabic" w:hint="cs"/>
                <w:b/>
                <w:sz w:val="56"/>
                <w:szCs w:val="56"/>
                <w:rtl/>
                <w:lang w:bidi="ar-EG"/>
              </w:rPr>
              <w:t>سُرُرٌ</w:t>
            </w:r>
            <w:r w:rsidR="00CA79DF" w:rsidRPr="004B6929">
              <w:rPr>
                <w:rFonts w:ascii="Traditional Arabic" w:hAnsi="Traditional Arabic" w:cs="Traditional Arabic"/>
                <w:b/>
                <w:color w:val="000000"/>
                <w:sz w:val="56"/>
                <w:szCs w:val="56"/>
              </w:rPr>
              <w:t xml:space="preserve"> </w:t>
            </w:r>
            <w:r w:rsidRPr="004B6929">
              <w:rPr>
                <w:rFonts w:ascii="Traditional Arabic" w:hAnsi="Traditional Arabic" w:cs="Traditional Arabic"/>
                <w:b/>
                <w:color w:val="000000"/>
                <w:sz w:val="56"/>
                <w:szCs w:val="56"/>
              </w:rPr>
              <w:t xml:space="preserve">  </w:t>
            </w:r>
            <w:r w:rsidR="00CA79DF" w:rsidRPr="004B6929">
              <w:rPr>
                <w:rFonts w:ascii="Traditional Arabic" w:hAnsi="Traditional Arabic" w:cs="Traditional Arabic"/>
                <w:b/>
                <w:color w:val="000000"/>
                <w:sz w:val="56"/>
                <w:szCs w:val="56"/>
              </w:rPr>
              <w:t xml:space="preserve">  </w:t>
            </w:r>
            <w:r w:rsidRPr="004B6929">
              <w:rPr>
                <w:rFonts w:ascii="Traditional Arabic" w:hAnsi="Traditional Arabic" w:cs="Traditional Arabic" w:hint="cs"/>
                <w:b/>
                <w:sz w:val="56"/>
                <w:szCs w:val="56"/>
                <w:rtl/>
                <w:lang w:bidi="ar-EG"/>
              </w:rPr>
              <w:t>أَبَدًا</w:t>
            </w:r>
            <w:r w:rsidRPr="004B6929">
              <w:rPr>
                <w:rFonts w:ascii="Traditional Arabic" w:hAnsi="Traditional Arabic" w:cs="Traditional Arabic"/>
                <w:b/>
                <w:sz w:val="56"/>
                <w:szCs w:val="56"/>
                <w:lang w:bidi="ar-EG"/>
              </w:rPr>
              <w:t xml:space="preserve">    </w:t>
            </w:r>
            <w:r w:rsidRPr="004B6929">
              <w:rPr>
                <w:rFonts w:ascii="Traditional Arabic" w:hAnsi="Traditional Arabic" w:cs="Traditional Arabic" w:hint="cs"/>
                <w:sz w:val="56"/>
                <w:szCs w:val="56"/>
                <w:rtl/>
                <w:lang w:val="en-CA" w:eastAsia="zh-HK" w:bidi="ar-EG"/>
              </w:rPr>
              <w:t>لَهَبٍ</w:t>
            </w:r>
            <w:r w:rsidRPr="004B6929">
              <w:rPr>
                <w:rFonts w:ascii="Traditional Arabic" w:hAnsi="Traditional Arabic" w:cs="Traditional Arabic"/>
                <w:sz w:val="56"/>
                <w:szCs w:val="56"/>
                <w:lang w:val="en-CA" w:eastAsia="zh-HK" w:bidi="ar-EG"/>
              </w:rPr>
              <w:t xml:space="preserve">     </w:t>
            </w:r>
            <w:r w:rsidRPr="004B6929">
              <w:rPr>
                <w:rFonts w:ascii="Traditional Arabic" w:hAnsi="Traditional Arabic" w:cs="Traditional Arabic" w:hint="cs"/>
                <w:sz w:val="56"/>
                <w:szCs w:val="56"/>
                <w:rtl/>
                <w:lang w:val="en-CA" w:eastAsia="zh-HK" w:bidi="ar-EG"/>
              </w:rPr>
              <w:t>نَخِرَةً</w:t>
            </w:r>
            <w:r w:rsidRPr="004B6929">
              <w:rPr>
                <w:rFonts w:ascii="Traditional Arabic" w:hAnsi="Traditional Arabic" w:cs="Traditional Arabic"/>
                <w:sz w:val="56"/>
                <w:szCs w:val="56"/>
                <w:lang w:val="en-CA" w:eastAsia="zh-HK" w:bidi="ar-EG"/>
              </w:rPr>
              <w:t xml:space="preserve">   </w:t>
            </w:r>
            <w:r w:rsidRPr="004B6929">
              <w:rPr>
                <w:rFonts w:ascii="Traditional Arabic" w:hAnsi="Traditional Arabic" w:cs="Traditional Arabic" w:hint="cs"/>
                <w:sz w:val="56"/>
                <w:szCs w:val="56"/>
                <w:rtl/>
                <w:lang w:val="en-CA" w:eastAsia="zh-HK" w:bidi="ar-EG"/>
              </w:rPr>
              <w:t>هُمَزَةٍ</w:t>
            </w:r>
          </w:p>
        </w:tc>
        <w:tc>
          <w:tcPr>
            <w:tcW w:w="540" w:type="dxa"/>
          </w:tcPr>
          <w:p w:rsidR="00CA79DF" w:rsidRDefault="00CA79DF" w:rsidP="00756A91"/>
        </w:tc>
      </w:tr>
      <w:tr w:rsidR="004B6929" w:rsidTr="00EF3A76">
        <w:trPr>
          <w:trHeight w:val="405"/>
        </w:trPr>
        <w:tc>
          <w:tcPr>
            <w:tcW w:w="720" w:type="dxa"/>
            <w:vMerge w:val="restart"/>
            <w:shd w:val="clear" w:color="auto" w:fill="E7E6E6" w:themeFill="background2"/>
          </w:tcPr>
          <w:p w:rsidR="004B6929" w:rsidRPr="004E69D4" w:rsidRDefault="004B6929" w:rsidP="00CA79DF">
            <w:pPr>
              <w:spacing w:line="360" w:lineRule="auto"/>
              <w:outlineLvl w:val="0"/>
              <w:rPr>
                <w:color w:val="000000"/>
                <w:szCs w:val="24"/>
              </w:rPr>
            </w:pPr>
            <w:r>
              <w:rPr>
                <w:rFonts w:hint="cs"/>
                <w:color w:val="000000"/>
                <w:szCs w:val="24"/>
                <w:rtl/>
              </w:rPr>
              <w:t>7</w:t>
            </w:r>
          </w:p>
        </w:tc>
        <w:tc>
          <w:tcPr>
            <w:tcW w:w="3060" w:type="dxa"/>
            <w:vMerge w:val="restart"/>
          </w:tcPr>
          <w:p w:rsidR="004B6929" w:rsidRPr="004E69D4" w:rsidRDefault="004B6929" w:rsidP="00CA79DF">
            <w:pPr>
              <w:spacing w:line="360" w:lineRule="auto"/>
              <w:outlineLvl w:val="0"/>
              <w:rPr>
                <w:color w:val="000000"/>
                <w:szCs w:val="24"/>
                <w:rtl/>
              </w:rPr>
            </w:pPr>
            <w:r>
              <w:rPr>
                <w:color w:val="000000"/>
                <w:szCs w:val="24"/>
              </w:rPr>
              <w:t xml:space="preserve">Can read joined letters (words) with short vowels, </w:t>
            </w:r>
            <w:proofErr w:type="spellStart"/>
            <w:r>
              <w:rPr>
                <w:color w:val="000000"/>
                <w:szCs w:val="24"/>
              </w:rPr>
              <w:t>sakin</w:t>
            </w:r>
            <w:proofErr w:type="spellEnd"/>
            <w:r>
              <w:rPr>
                <w:color w:val="000000"/>
                <w:szCs w:val="24"/>
              </w:rPr>
              <w:t xml:space="preserve">, </w:t>
            </w:r>
            <w:proofErr w:type="spellStart"/>
            <w:r>
              <w:rPr>
                <w:color w:val="000000"/>
                <w:szCs w:val="24"/>
              </w:rPr>
              <w:t>tanween</w:t>
            </w:r>
            <w:proofErr w:type="spellEnd"/>
            <w:r>
              <w:rPr>
                <w:color w:val="000000"/>
                <w:szCs w:val="24"/>
              </w:rPr>
              <w:t>, SHADDAH &amp; LONG VOWELS</w:t>
            </w:r>
          </w:p>
        </w:tc>
        <w:tc>
          <w:tcPr>
            <w:tcW w:w="5940" w:type="dxa"/>
            <w:gridSpan w:val="4"/>
          </w:tcPr>
          <w:p w:rsidR="004B6929" w:rsidRPr="001C2CF6" w:rsidRDefault="004B6929" w:rsidP="001C2CF6">
            <w:pPr>
              <w:jc w:val="right"/>
              <w:rPr>
                <w:rFonts w:ascii="Traditional Arabic" w:hAnsi="Traditional Arabic" w:cs="Traditional Arabic"/>
                <w:sz w:val="56"/>
                <w:szCs w:val="56"/>
              </w:rPr>
            </w:pPr>
            <w:r w:rsidRPr="001C2CF6">
              <w:rPr>
                <w:rFonts w:ascii="Traditional Arabic" w:hAnsi="Traditional Arabic" w:cs="Traditional Arabic" w:hint="cs"/>
                <w:sz w:val="56"/>
                <w:szCs w:val="56"/>
                <w:rtl/>
                <w:lang w:bidi="ar-EG"/>
              </w:rPr>
              <w:t>عدَّةٌ</w:t>
            </w:r>
            <w:r w:rsidR="00CA79DF" w:rsidRPr="001C2CF6">
              <w:rPr>
                <w:rFonts w:ascii="Traditional Arabic" w:hAnsi="Traditional Arabic" w:cs="Traditional Arabic"/>
                <w:sz w:val="56"/>
                <w:szCs w:val="56"/>
                <w:rtl/>
              </w:rPr>
              <w:t xml:space="preserve"> </w:t>
            </w:r>
            <w:r w:rsidR="00CA79DF" w:rsidRPr="001C2CF6">
              <w:rPr>
                <w:rFonts w:ascii="Traditional Arabic" w:hAnsi="Traditional Arabic" w:cs="Traditional Arabic" w:hint="cs"/>
                <w:sz w:val="56"/>
                <w:szCs w:val="56"/>
                <w:rtl/>
              </w:rPr>
              <w:t xml:space="preserve">  </w:t>
            </w:r>
            <w:r w:rsidRPr="001C2CF6">
              <w:rPr>
                <w:rFonts w:ascii="Traditional Arabic" w:hAnsi="Traditional Arabic" w:cs="Traditional Arabic" w:hint="cs"/>
                <w:sz w:val="56"/>
                <w:szCs w:val="56"/>
                <w:rtl/>
              </w:rPr>
              <w:t>جَهَنَّمَ</w:t>
            </w:r>
            <w:r w:rsidRPr="001C2CF6">
              <w:rPr>
                <w:rFonts w:ascii="Traditional Arabic" w:hAnsi="Traditional Arabic" w:cs="Traditional Arabic"/>
                <w:sz w:val="56"/>
                <w:szCs w:val="56"/>
              </w:rPr>
              <w:t xml:space="preserve">  </w:t>
            </w:r>
            <w:r w:rsidRPr="001C2CF6">
              <w:rPr>
                <w:rFonts w:ascii="Traditional Arabic" w:hAnsi="Traditional Arabic" w:cs="Traditional Arabic"/>
                <w:sz w:val="56"/>
                <w:szCs w:val="56"/>
                <w:rtl/>
                <w:lang w:bidi="ar-EG"/>
              </w:rPr>
              <w:t xml:space="preserve"> اُمَتِّعُ</w:t>
            </w:r>
            <w:r w:rsidR="00CA79DF" w:rsidRPr="001C2CF6">
              <w:rPr>
                <w:rFonts w:ascii="Traditional Arabic" w:hAnsi="Traditional Arabic" w:cs="Traditional Arabic"/>
                <w:sz w:val="56"/>
                <w:szCs w:val="56"/>
                <w:rtl/>
              </w:rPr>
              <w:t xml:space="preserve"> </w:t>
            </w:r>
            <w:r w:rsidR="00CA79DF" w:rsidRPr="001C2CF6">
              <w:rPr>
                <w:rFonts w:ascii="Traditional Arabic" w:hAnsi="Traditional Arabic" w:cs="Traditional Arabic" w:hint="cs"/>
                <w:sz w:val="56"/>
                <w:szCs w:val="56"/>
                <w:rtl/>
              </w:rPr>
              <w:t xml:space="preserve"> </w:t>
            </w:r>
            <w:r w:rsidRPr="001C2CF6">
              <w:rPr>
                <w:rFonts w:ascii="Traditional Arabic" w:hAnsi="Traditional Arabic" w:cs="Traditional Arabic"/>
                <w:sz w:val="56"/>
                <w:szCs w:val="56"/>
              </w:rPr>
              <w:t xml:space="preserve">    </w:t>
            </w:r>
            <w:r w:rsidR="00CA79DF" w:rsidRPr="001C2CF6">
              <w:rPr>
                <w:rFonts w:ascii="Traditional Arabic" w:hAnsi="Traditional Arabic" w:cs="Traditional Arabic" w:hint="cs"/>
                <w:sz w:val="56"/>
                <w:szCs w:val="56"/>
                <w:rtl/>
              </w:rPr>
              <w:t xml:space="preserve"> </w:t>
            </w:r>
            <w:r w:rsidRPr="001C2CF6">
              <w:rPr>
                <w:rFonts w:ascii="Traditional Arabic" w:hAnsi="Traditional Arabic" w:cs="Traditional Arabic"/>
                <w:sz w:val="56"/>
                <w:szCs w:val="56"/>
                <w:rtl/>
                <w:lang w:bidi="ar-EG"/>
              </w:rPr>
              <w:t xml:space="preserve">مُنَزَّلًا </w:t>
            </w:r>
            <w:r w:rsidRPr="001C2CF6">
              <w:rPr>
                <w:rFonts w:ascii="Traditional Arabic" w:hAnsi="Traditional Arabic" w:cs="Traditional Arabic"/>
                <w:sz w:val="56"/>
                <w:szCs w:val="56"/>
              </w:rPr>
              <w:t xml:space="preserve"> </w:t>
            </w:r>
            <w:r w:rsidRPr="001C2CF6">
              <w:rPr>
                <w:rFonts w:ascii="Traditional Arabic" w:hAnsi="Traditional Arabic" w:cs="Traditional Arabic" w:hint="cs"/>
                <w:sz w:val="56"/>
                <w:szCs w:val="56"/>
                <w:rtl/>
                <w:lang w:bidi="ar-EG"/>
              </w:rPr>
              <w:t>يَ رُ دُّ</w:t>
            </w:r>
            <w:r w:rsidR="00CA79DF" w:rsidRPr="001C2CF6">
              <w:rPr>
                <w:rFonts w:ascii="Traditional Arabic" w:hAnsi="Traditional Arabic" w:cs="Traditional Arabic"/>
                <w:sz w:val="56"/>
                <w:szCs w:val="56"/>
                <w:rtl/>
              </w:rPr>
              <w:t xml:space="preserve"> </w:t>
            </w:r>
            <w:r w:rsidR="00CA79DF" w:rsidRPr="001C2CF6">
              <w:rPr>
                <w:rFonts w:ascii="Traditional Arabic" w:hAnsi="Traditional Arabic" w:cs="Traditional Arabic" w:hint="cs"/>
                <w:sz w:val="56"/>
                <w:szCs w:val="56"/>
                <w:rtl/>
              </w:rPr>
              <w:t xml:space="preserve"> </w:t>
            </w:r>
            <w:r w:rsidRPr="001C2CF6">
              <w:rPr>
                <w:rFonts w:ascii="Traditional Arabic" w:hAnsi="Traditional Arabic" w:cs="Traditional Arabic"/>
                <w:sz w:val="56"/>
                <w:szCs w:val="56"/>
              </w:rPr>
              <w:t xml:space="preserve"> </w:t>
            </w:r>
          </w:p>
        </w:tc>
        <w:tc>
          <w:tcPr>
            <w:tcW w:w="540" w:type="dxa"/>
            <w:vMerge w:val="restart"/>
          </w:tcPr>
          <w:p w:rsidR="004B6929" w:rsidRDefault="004B6929" w:rsidP="00756A91"/>
        </w:tc>
      </w:tr>
      <w:tr w:rsidR="004B6929" w:rsidTr="00EF3A76">
        <w:trPr>
          <w:trHeight w:val="405"/>
        </w:trPr>
        <w:tc>
          <w:tcPr>
            <w:tcW w:w="720" w:type="dxa"/>
            <w:vMerge/>
            <w:shd w:val="clear" w:color="auto" w:fill="E7E6E6" w:themeFill="background2"/>
          </w:tcPr>
          <w:p w:rsidR="004B6929" w:rsidRDefault="004B6929" w:rsidP="00CA79DF">
            <w:pPr>
              <w:spacing w:line="360" w:lineRule="auto"/>
              <w:outlineLvl w:val="0"/>
              <w:rPr>
                <w:color w:val="000000"/>
                <w:szCs w:val="24"/>
                <w:rtl/>
              </w:rPr>
            </w:pPr>
          </w:p>
        </w:tc>
        <w:tc>
          <w:tcPr>
            <w:tcW w:w="3060" w:type="dxa"/>
            <w:vMerge/>
          </w:tcPr>
          <w:p w:rsidR="004B6929" w:rsidRDefault="004B6929" w:rsidP="00CA79DF">
            <w:pPr>
              <w:spacing w:line="360" w:lineRule="auto"/>
              <w:outlineLvl w:val="0"/>
              <w:rPr>
                <w:color w:val="000000"/>
                <w:szCs w:val="24"/>
              </w:rPr>
            </w:pPr>
          </w:p>
        </w:tc>
        <w:tc>
          <w:tcPr>
            <w:tcW w:w="5940" w:type="dxa"/>
            <w:gridSpan w:val="4"/>
          </w:tcPr>
          <w:p w:rsidR="00EF3A76" w:rsidRDefault="004B6929" w:rsidP="00626061">
            <w:pPr>
              <w:tabs>
                <w:tab w:val="left" w:pos="4400"/>
                <w:tab w:val="right" w:pos="5184"/>
              </w:tabs>
              <w:rPr>
                <w:rFonts w:ascii="Traditional Arabic" w:hAnsi="Traditional Arabic" w:cs="Traditional Arabic"/>
                <w:sz w:val="56"/>
                <w:szCs w:val="56"/>
              </w:rPr>
            </w:pPr>
            <w:r w:rsidRPr="001C2CF6">
              <w:rPr>
                <w:rFonts w:ascii="Traditional Arabic" w:hAnsi="Traditional Arabic" w:cs="Traditional Arabic"/>
                <w:sz w:val="56"/>
                <w:szCs w:val="56"/>
                <w:rtl/>
              </w:rPr>
              <w:t>فِ</w:t>
            </w:r>
            <w:r w:rsidRPr="001C2CF6">
              <w:rPr>
                <w:rFonts w:ascii="Traditional Arabic" w:hAnsi="Traditional Arabic" w:cs="Traditional Arabic" w:hint="cs"/>
                <w:sz w:val="56"/>
                <w:szCs w:val="56"/>
                <w:rtl/>
              </w:rPr>
              <w:t>ــ</w:t>
            </w:r>
            <w:r w:rsidRPr="001C2CF6">
              <w:rPr>
                <w:rFonts w:ascii="Traditional Arabic" w:hAnsi="Traditional Arabic" w:cs="Traditional Arabic"/>
                <w:sz w:val="56"/>
                <w:szCs w:val="56"/>
                <w:rtl/>
              </w:rPr>
              <w:t>يْ</w:t>
            </w:r>
            <w:r w:rsidRPr="001C2CF6">
              <w:rPr>
                <w:rFonts w:ascii="Traditional Arabic" w:hAnsi="Traditional Arabic" w:cs="Traditional Arabic" w:hint="cs"/>
                <w:sz w:val="56"/>
                <w:szCs w:val="56"/>
                <w:rtl/>
              </w:rPr>
              <w:t>ـ</w:t>
            </w:r>
            <w:r w:rsidRPr="001C2CF6">
              <w:rPr>
                <w:rFonts w:ascii="Traditional Arabic" w:hAnsi="Traditional Arabic" w:cs="Traditional Arabic"/>
                <w:sz w:val="56"/>
                <w:szCs w:val="56"/>
                <w:rtl/>
              </w:rPr>
              <w:t>هَ</w:t>
            </w:r>
            <w:r w:rsidRPr="001C2CF6">
              <w:rPr>
                <w:rFonts w:ascii="Traditional Arabic" w:hAnsi="Traditional Arabic" w:cs="Traditional Arabic" w:hint="cs"/>
                <w:sz w:val="56"/>
                <w:szCs w:val="56"/>
                <w:rtl/>
              </w:rPr>
              <w:t>ـ</w:t>
            </w:r>
            <w:r w:rsidRPr="001C2CF6">
              <w:rPr>
                <w:rFonts w:ascii="Traditional Arabic" w:hAnsi="Traditional Arabic" w:cs="Traditional Arabic"/>
                <w:sz w:val="56"/>
                <w:szCs w:val="56"/>
                <w:rtl/>
              </w:rPr>
              <w:t>ا</w:t>
            </w:r>
          </w:p>
          <w:p w:rsidR="004B6929" w:rsidRPr="001C2CF6" w:rsidRDefault="004B6929" w:rsidP="00626061">
            <w:pPr>
              <w:tabs>
                <w:tab w:val="left" w:pos="4400"/>
                <w:tab w:val="right" w:pos="5184"/>
              </w:tabs>
              <w:rPr>
                <w:rFonts w:ascii="Traditional Arabic" w:hAnsi="Traditional Arabic" w:cs="Traditional Arabic"/>
                <w:sz w:val="56"/>
                <w:szCs w:val="56"/>
              </w:rPr>
            </w:pPr>
            <w:r w:rsidRPr="001C2CF6">
              <w:rPr>
                <w:rFonts w:ascii="Traditional Arabic" w:hAnsi="Traditional Arabic" w:cs="Traditional Arabic"/>
                <w:sz w:val="56"/>
                <w:szCs w:val="56"/>
              </w:rPr>
              <w:t xml:space="preserve"> </w:t>
            </w:r>
            <w:r w:rsidRPr="001C2CF6">
              <w:rPr>
                <w:rFonts w:ascii="Traditional Arabic" w:hAnsi="Traditional Arabic" w:cs="Traditional Arabic"/>
                <w:sz w:val="56"/>
                <w:szCs w:val="56"/>
                <w:lang w:bidi="ar-EG"/>
              </w:rPr>
              <w:t xml:space="preserve">   </w:t>
            </w:r>
            <w:r w:rsidRPr="001C2CF6">
              <w:rPr>
                <w:rFonts w:ascii="Traditional Arabic" w:hAnsi="Traditional Arabic" w:cs="Traditional Arabic"/>
                <w:sz w:val="56"/>
                <w:szCs w:val="56"/>
                <w:rtl/>
                <w:lang w:bidi="ar-EG"/>
              </w:rPr>
              <w:t>ضَ</w:t>
            </w:r>
            <w:r w:rsidRPr="001C2CF6">
              <w:rPr>
                <w:rFonts w:ascii="Traditional Arabic" w:hAnsi="Traditional Arabic" w:cs="Traditional Arabic" w:hint="cs"/>
                <w:sz w:val="56"/>
                <w:szCs w:val="56"/>
                <w:rtl/>
                <w:lang w:bidi="ar-EG"/>
              </w:rPr>
              <w:t>ـ</w:t>
            </w:r>
            <w:r w:rsidRPr="001C2CF6">
              <w:rPr>
                <w:rFonts w:ascii="Traditional Arabic" w:hAnsi="Traditional Arabic" w:cs="Traditional Arabic"/>
                <w:sz w:val="56"/>
                <w:szCs w:val="56"/>
                <w:rtl/>
                <w:lang w:bidi="ar-EG"/>
              </w:rPr>
              <w:t>الِـيْ</w:t>
            </w:r>
            <w:r w:rsidRPr="001C2CF6">
              <w:rPr>
                <w:rFonts w:ascii="Traditional Arabic" w:hAnsi="Traditional Arabic" w:cs="Traditional Arabic" w:hint="cs"/>
                <w:sz w:val="56"/>
                <w:szCs w:val="56"/>
                <w:rtl/>
                <w:lang w:bidi="ar-EG"/>
              </w:rPr>
              <w:t>ـ</w:t>
            </w:r>
            <w:r w:rsidRPr="001C2CF6">
              <w:rPr>
                <w:rFonts w:ascii="Traditional Arabic" w:hAnsi="Traditional Arabic" w:cs="Traditional Arabic"/>
                <w:sz w:val="56"/>
                <w:szCs w:val="56"/>
                <w:rtl/>
                <w:lang w:bidi="ar-EG"/>
              </w:rPr>
              <w:t>ـنَ</w:t>
            </w:r>
            <w:r w:rsidRPr="001C2CF6">
              <w:rPr>
                <w:rFonts w:ascii="Traditional Arabic" w:hAnsi="Traditional Arabic" w:cs="Traditional Arabic"/>
                <w:sz w:val="56"/>
                <w:szCs w:val="56"/>
                <w:lang w:bidi="ar-EG"/>
              </w:rPr>
              <w:t xml:space="preserve">      </w:t>
            </w:r>
            <w:r w:rsidRPr="001C2CF6">
              <w:rPr>
                <w:rFonts w:ascii="Traditional Arabic" w:hAnsi="Traditional Arabic" w:cs="Traditional Arabic"/>
                <w:sz w:val="56"/>
                <w:szCs w:val="56"/>
                <w:rtl/>
                <w:lang w:bidi="ar-EG"/>
              </w:rPr>
              <w:t>مُ</w:t>
            </w:r>
            <w:r w:rsidRPr="001C2CF6">
              <w:rPr>
                <w:rFonts w:ascii="Traditional Arabic" w:hAnsi="Traditional Arabic" w:cs="Traditional Arabic" w:hint="cs"/>
                <w:sz w:val="56"/>
                <w:szCs w:val="56"/>
                <w:rtl/>
                <w:lang w:bidi="ar-EG"/>
              </w:rPr>
              <w:t>ــ</w:t>
            </w:r>
            <w:r w:rsidRPr="001C2CF6">
              <w:rPr>
                <w:rFonts w:ascii="Traditional Arabic" w:hAnsi="Traditional Arabic" w:cs="Traditional Arabic"/>
                <w:sz w:val="56"/>
                <w:szCs w:val="56"/>
                <w:rtl/>
                <w:lang w:bidi="ar-EG"/>
              </w:rPr>
              <w:t>صَ</w:t>
            </w:r>
            <w:r w:rsidRPr="001C2CF6">
              <w:rPr>
                <w:rFonts w:ascii="Traditional Arabic" w:hAnsi="Traditional Arabic" w:cs="Traditional Arabic" w:hint="cs"/>
                <w:sz w:val="56"/>
                <w:szCs w:val="56"/>
                <w:rtl/>
                <w:lang w:bidi="ar-EG"/>
              </w:rPr>
              <w:t>ـ</w:t>
            </w:r>
            <w:r w:rsidRPr="001C2CF6">
              <w:rPr>
                <w:rFonts w:ascii="Traditional Arabic" w:hAnsi="Traditional Arabic" w:cs="Traditional Arabic"/>
                <w:sz w:val="56"/>
                <w:szCs w:val="56"/>
                <w:rtl/>
                <w:lang w:bidi="ar-EG"/>
              </w:rPr>
              <w:t>ـلِّـ</w:t>
            </w:r>
            <w:r w:rsidRPr="001C2CF6">
              <w:rPr>
                <w:rFonts w:ascii="Traditional Arabic" w:hAnsi="Traditional Arabic" w:cs="Traditional Arabic" w:hint="cs"/>
                <w:sz w:val="56"/>
                <w:szCs w:val="56"/>
                <w:rtl/>
                <w:lang w:bidi="ar-EG"/>
              </w:rPr>
              <w:t>ـ</w:t>
            </w:r>
            <w:r w:rsidRPr="001C2CF6">
              <w:rPr>
                <w:rFonts w:ascii="Traditional Arabic" w:hAnsi="Traditional Arabic" w:cs="Traditional Arabic"/>
                <w:sz w:val="56"/>
                <w:szCs w:val="56"/>
                <w:rtl/>
                <w:lang w:bidi="ar-EG"/>
              </w:rPr>
              <w:t>يْ</w:t>
            </w:r>
            <w:r w:rsidRPr="001C2CF6">
              <w:rPr>
                <w:rFonts w:ascii="Traditional Arabic" w:hAnsi="Traditional Arabic" w:cs="Traditional Arabic" w:hint="cs"/>
                <w:sz w:val="56"/>
                <w:szCs w:val="56"/>
                <w:rtl/>
                <w:lang w:bidi="ar-EG"/>
              </w:rPr>
              <w:t>ـ</w:t>
            </w:r>
            <w:r w:rsidRPr="001C2CF6">
              <w:rPr>
                <w:rFonts w:ascii="Traditional Arabic" w:hAnsi="Traditional Arabic" w:cs="Traditional Arabic"/>
                <w:sz w:val="56"/>
                <w:szCs w:val="56"/>
                <w:rtl/>
                <w:lang w:bidi="ar-EG"/>
              </w:rPr>
              <w:t>ـنَ</w:t>
            </w:r>
            <w:r w:rsidR="001C2CF6">
              <w:rPr>
                <w:rFonts w:ascii="Traditional Arabic" w:hAnsi="Traditional Arabic" w:cs="Traditional Arabic"/>
                <w:sz w:val="56"/>
                <w:szCs w:val="56"/>
                <w:lang w:bidi="ar-EG"/>
              </w:rPr>
              <w:t xml:space="preserve"> </w:t>
            </w:r>
            <w:r w:rsidR="00EF3A76">
              <w:rPr>
                <w:rFonts w:ascii="Traditional Arabic" w:hAnsi="Traditional Arabic" w:cs="Traditional Arabic"/>
                <w:sz w:val="56"/>
                <w:szCs w:val="56"/>
                <w:lang w:bidi="ar-EG"/>
              </w:rPr>
              <w:t xml:space="preserve">   </w:t>
            </w:r>
            <w:r w:rsidR="001C2CF6">
              <w:rPr>
                <w:rFonts w:ascii="Traditional Arabic" w:hAnsi="Traditional Arabic" w:cs="Traditional Arabic"/>
                <w:sz w:val="56"/>
                <w:szCs w:val="56"/>
                <w:lang w:bidi="ar-EG"/>
              </w:rPr>
              <w:t xml:space="preserve"> </w:t>
            </w:r>
            <w:r w:rsidR="00626061" w:rsidRPr="001C2CF6">
              <w:rPr>
                <w:rFonts w:ascii="Traditional Arabic" w:hAnsi="Traditional Arabic" w:cs="Traditional Arabic"/>
                <w:sz w:val="56"/>
                <w:szCs w:val="56"/>
                <w:rtl/>
                <w:lang w:bidi="ar-EG"/>
              </w:rPr>
              <w:t>إِسْـ</w:t>
            </w:r>
            <w:r w:rsidR="00626061" w:rsidRPr="001C2CF6">
              <w:rPr>
                <w:rFonts w:ascii="Traditional Arabic" w:hAnsi="Traditional Arabic" w:cs="Traditional Arabic" w:hint="cs"/>
                <w:sz w:val="56"/>
                <w:szCs w:val="56"/>
                <w:rtl/>
                <w:lang w:bidi="ar-EG"/>
              </w:rPr>
              <w:t>ـ</w:t>
            </w:r>
            <w:r w:rsidR="00626061" w:rsidRPr="001C2CF6">
              <w:rPr>
                <w:rFonts w:ascii="Traditional Arabic" w:hAnsi="Traditional Arabic" w:cs="Traditional Arabic"/>
                <w:sz w:val="56"/>
                <w:szCs w:val="56"/>
                <w:rtl/>
                <w:lang w:bidi="ar-EG"/>
              </w:rPr>
              <w:t>ل</w:t>
            </w:r>
            <w:r w:rsidR="00626061" w:rsidRPr="001C2CF6">
              <w:rPr>
                <w:rFonts w:ascii="Traditional Arabic" w:hAnsi="Traditional Arabic" w:cs="Traditional Arabic" w:hint="cs"/>
                <w:sz w:val="56"/>
                <w:szCs w:val="56"/>
                <w:rtl/>
                <w:lang w:bidi="ar-EG"/>
              </w:rPr>
              <w:t>َ</w:t>
            </w:r>
            <w:r w:rsidR="00626061">
              <w:rPr>
                <w:rFonts w:ascii="Traditional Arabic" w:hAnsi="Traditional Arabic" w:cs="Traditional Arabic"/>
                <w:sz w:val="56"/>
                <w:szCs w:val="56"/>
                <w:rtl/>
                <w:lang w:bidi="ar-EG"/>
              </w:rPr>
              <w:t>ام</w:t>
            </w:r>
          </w:p>
        </w:tc>
        <w:tc>
          <w:tcPr>
            <w:tcW w:w="540" w:type="dxa"/>
            <w:vMerge/>
          </w:tcPr>
          <w:p w:rsidR="004B6929" w:rsidRDefault="004B6929" w:rsidP="00756A91"/>
        </w:tc>
      </w:tr>
      <w:tr w:rsidR="00334DC9" w:rsidTr="00EF3A76">
        <w:trPr>
          <w:trHeight w:val="251"/>
        </w:trPr>
        <w:tc>
          <w:tcPr>
            <w:tcW w:w="720" w:type="dxa"/>
            <w:shd w:val="clear" w:color="auto" w:fill="E7E6E6" w:themeFill="background2"/>
          </w:tcPr>
          <w:p w:rsidR="00CA79DF" w:rsidRDefault="00CA79DF" w:rsidP="00CA79DF">
            <w:pPr>
              <w:rPr>
                <w:lang w:val="en-CA"/>
              </w:rPr>
            </w:pPr>
          </w:p>
        </w:tc>
        <w:tc>
          <w:tcPr>
            <w:tcW w:w="3060" w:type="dxa"/>
            <w:shd w:val="clear" w:color="auto" w:fill="AEAAAA" w:themeFill="background2" w:themeFillShade="BF"/>
          </w:tcPr>
          <w:p w:rsidR="00DC3A60" w:rsidRDefault="00DC3A60" w:rsidP="00CA79DF">
            <w:pPr>
              <w:rPr>
                <w:lang w:val="en-CA"/>
              </w:rPr>
            </w:pPr>
          </w:p>
          <w:p w:rsidR="00DC3A60" w:rsidRDefault="00DC3A60" w:rsidP="00CA79DF">
            <w:pPr>
              <w:rPr>
                <w:lang w:val="en-CA"/>
              </w:rPr>
            </w:pPr>
          </w:p>
          <w:p w:rsidR="00DC3A60" w:rsidRDefault="00DC3A60" w:rsidP="00CA79DF">
            <w:pPr>
              <w:rPr>
                <w:lang w:val="en-CA"/>
              </w:rPr>
            </w:pPr>
          </w:p>
          <w:p w:rsidR="00CA79DF" w:rsidRPr="004E69D4" w:rsidRDefault="00CA79DF" w:rsidP="00CA79DF">
            <w:pPr>
              <w:rPr>
                <w:lang w:val="en-CA"/>
              </w:rPr>
            </w:pPr>
            <w:r>
              <w:rPr>
                <w:lang w:val="en-CA"/>
              </w:rPr>
              <w:lastRenderedPageBreak/>
              <w:t>Can read the Holy Qur’an</w:t>
            </w:r>
          </w:p>
        </w:tc>
        <w:tc>
          <w:tcPr>
            <w:tcW w:w="5940" w:type="dxa"/>
            <w:gridSpan w:val="4"/>
            <w:shd w:val="clear" w:color="auto" w:fill="AEAAAA" w:themeFill="background2" w:themeFillShade="BF"/>
          </w:tcPr>
          <w:p w:rsidR="00CA79DF" w:rsidRPr="00CA79DF" w:rsidRDefault="00CA79DF" w:rsidP="00CA79DF">
            <w:pPr>
              <w:jc w:val="right"/>
              <w:rPr>
                <w:rFonts w:ascii="Traditional Arabic" w:hAnsi="Traditional Arabic" w:cs="Traditional Arabic"/>
              </w:rPr>
            </w:pPr>
          </w:p>
        </w:tc>
        <w:tc>
          <w:tcPr>
            <w:tcW w:w="540" w:type="dxa"/>
            <w:shd w:val="clear" w:color="auto" w:fill="AEAAAA" w:themeFill="background2" w:themeFillShade="BF"/>
          </w:tcPr>
          <w:p w:rsidR="00CA79DF" w:rsidRDefault="00CA79DF" w:rsidP="00756A91"/>
        </w:tc>
      </w:tr>
      <w:tr w:rsidR="00626061" w:rsidTr="00EF3A76">
        <w:trPr>
          <w:trHeight w:val="1799"/>
        </w:trPr>
        <w:tc>
          <w:tcPr>
            <w:tcW w:w="720" w:type="dxa"/>
            <w:shd w:val="clear" w:color="auto" w:fill="E7E6E6" w:themeFill="background2"/>
          </w:tcPr>
          <w:p w:rsidR="00626061" w:rsidRPr="00CA79DF" w:rsidRDefault="00626061" w:rsidP="00756A91">
            <w:pPr>
              <w:spacing w:line="360" w:lineRule="auto"/>
              <w:outlineLvl w:val="0"/>
              <w:rPr>
                <w:b/>
                <w:bCs/>
                <w:color w:val="000000"/>
                <w:szCs w:val="24"/>
              </w:rPr>
            </w:pPr>
            <w:r>
              <w:rPr>
                <w:rFonts w:hint="cs"/>
                <w:b/>
                <w:bCs/>
                <w:color w:val="000000"/>
                <w:szCs w:val="24"/>
                <w:rtl/>
              </w:rPr>
              <w:lastRenderedPageBreak/>
              <w:t>8</w:t>
            </w:r>
          </w:p>
        </w:tc>
        <w:tc>
          <w:tcPr>
            <w:tcW w:w="3060" w:type="dxa"/>
          </w:tcPr>
          <w:p w:rsidR="00626061" w:rsidRPr="004E69D4" w:rsidRDefault="00626061" w:rsidP="00626061">
            <w:pPr>
              <w:outlineLvl w:val="0"/>
              <w:rPr>
                <w:color w:val="000000"/>
                <w:szCs w:val="24"/>
              </w:rPr>
            </w:pPr>
            <w:r w:rsidRPr="00CA79DF">
              <w:rPr>
                <w:b/>
                <w:bCs/>
                <w:color w:val="000000"/>
                <w:szCs w:val="24"/>
              </w:rPr>
              <w:t xml:space="preserve">Beginner </w:t>
            </w:r>
            <w:r>
              <w:rPr>
                <w:color w:val="000000"/>
                <w:szCs w:val="24"/>
              </w:rPr>
              <w:t xml:space="preserve">– Can read sentences but slowly, makes </w:t>
            </w:r>
            <w:r w:rsidRPr="00E5594F">
              <w:rPr>
                <w:color w:val="000000"/>
                <w:szCs w:val="24"/>
                <w:u w:val="single"/>
              </w:rPr>
              <w:t>some</w:t>
            </w:r>
            <w:r>
              <w:rPr>
                <w:color w:val="000000"/>
                <w:szCs w:val="24"/>
              </w:rPr>
              <w:t xml:space="preserve"> errors with </w:t>
            </w:r>
            <w:proofErr w:type="spellStart"/>
            <w:r>
              <w:rPr>
                <w:color w:val="000000"/>
                <w:szCs w:val="24"/>
              </w:rPr>
              <w:t>makharij</w:t>
            </w:r>
            <w:proofErr w:type="spellEnd"/>
            <w:r>
              <w:rPr>
                <w:color w:val="000000"/>
                <w:szCs w:val="24"/>
              </w:rPr>
              <w:t xml:space="preserve">, </w:t>
            </w:r>
            <w:proofErr w:type="spellStart"/>
            <w:r>
              <w:rPr>
                <w:color w:val="000000"/>
                <w:szCs w:val="24"/>
              </w:rPr>
              <w:t>tashdeed</w:t>
            </w:r>
            <w:proofErr w:type="spellEnd"/>
            <w:r>
              <w:rPr>
                <w:color w:val="000000"/>
                <w:szCs w:val="24"/>
              </w:rPr>
              <w:t xml:space="preserve">, </w:t>
            </w:r>
            <w:proofErr w:type="spellStart"/>
            <w:proofErr w:type="gramStart"/>
            <w:r>
              <w:rPr>
                <w:color w:val="000000"/>
                <w:szCs w:val="24"/>
              </w:rPr>
              <w:t>tanween</w:t>
            </w:r>
            <w:proofErr w:type="spellEnd"/>
            <w:proofErr w:type="gramEnd"/>
            <w:r>
              <w:rPr>
                <w:color w:val="000000"/>
                <w:szCs w:val="24"/>
              </w:rPr>
              <w:t xml:space="preserve">. Knows some </w:t>
            </w:r>
            <w:proofErr w:type="spellStart"/>
            <w:r>
              <w:rPr>
                <w:color w:val="000000"/>
                <w:szCs w:val="24"/>
              </w:rPr>
              <w:t>madda</w:t>
            </w:r>
            <w:proofErr w:type="spellEnd"/>
            <w:r>
              <w:rPr>
                <w:color w:val="000000"/>
                <w:szCs w:val="24"/>
              </w:rPr>
              <w:t>.</w:t>
            </w:r>
          </w:p>
        </w:tc>
        <w:tc>
          <w:tcPr>
            <w:tcW w:w="900" w:type="dxa"/>
            <w:shd w:val="clear" w:color="auto" w:fill="E7E6E6" w:themeFill="background2"/>
          </w:tcPr>
          <w:p w:rsidR="00626061" w:rsidRPr="00626061" w:rsidRDefault="00626061" w:rsidP="00626061">
            <w:pPr>
              <w:rPr>
                <w:b/>
                <w:bCs/>
              </w:rPr>
            </w:pPr>
            <w:r w:rsidRPr="00626061">
              <w:rPr>
                <w:b/>
                <w:bCs/>
              </w:rPr>
              <w:t>9</w:t>
            </w:r>
          </w:p>
          <w:p w:rsidR="00626061" w:rsidRDefault="00626061" w:rsidP="001C2CF6">
            <w:pPr>
              <w:jc w:val="right"/>
            </w:pPr>
          </w:p>
          <w:p w:rsidR="00626061" w:rsidRDefault="00626061" w:rsidP="001C2CF6"/>
          <w:p w:rsidR="00626061" w:rsidRDefault="00626061" w:rsidP="001C2CF6"/>
          <w:p w:rsidR="00626061" w:rsidRDefault="00626061" w:rsidP="001C2CF6"/>
          <w:p w:rsidR="00626061" w:rsidRDefault="00626061" w:rsidP="001C2CF6"/>
          <w:p w:rsidR="00626061" w:rsidRDefault="00626061" w:rsidP="001C2CF6"/>
          <w:p w:rsidR="00626061" w:rsidRDefault="00626061" w:rsidP="001C2CF6"/>
        </w:tc>
        <w:tc>
          <w:tcPr>
            <w:tcW w:w="2790" w:type="dxa"/>
          </w:tcPr>
          <w:p w:rsidR="00626061" w:rsidRDefault="00626061" w:rsidP="00626061">
            <w:r w:rsidRPr="00CA79DF">
              <w:rPr>
                <w:b/>
                <w:bCs/>
                <w:color w:val="000000"/>
                <w:szCs w:val="24"/>
              </w:rPr>
              <w:t>Intermediate</w:t>
            </w:r>
            <w:r>
              <w:rPr>
                <w:color w:val="000000"/>
                <w:szCs w:val="24"/>
              </w:rPr>
              <w:t xml:space="preserve"> – Can read sentences fluently; makes very few errors. Knows </w:t>
            </w:r>
            <w:proofErr w:type="spellStart"/>
            <w:r>
              <w:rPr>
                <w:color w:val="000000"/>
                <w:szCs w:val="24"/>
              </w:rPr>
              <w:t>madda</w:t>
            </w:r>
            <w:proofErr w:type="spellEnd"/>
            <w:r>
              <w:rPr>
                <w:color w:val="000000"/>
                <w:szCs w:val="24"/>
              </w:rPr>
              <w:t xml:space="preserve"> and </w:t>
            </w:r>
            <w:proofErr w:type="spellStart"/>
            <w:r>
              <w:rPr>
                <w:color w:val="000000"/>
                <w:szCs w:val="24"/>
              </w:rPr>
              <w:t>makharij</w:t>
            </w:r>
            <w:proofErr w:type="spellEnd"/>
            <w:r>
              <w:rPr>
                <w:color w:val="000000"/>
                <w:szCs w:val="24"/>
              </w:rPr>
              <w:t xml:space="preserve"> pretty well. Knows some stoppage and </w:t>
            </w:r>
            <w:proofErr w:type="spellStart"/>
            <w:r>
              <w:rPr>
                <w:color w:val="000000"/>
                <w:szCs w:val="24"/>
              </w:rPr>
              <w:t>tajweed</w:t>
            </w:r>
            <w:proofErr w:type="spellEnd"/>
            <w:r>
              <w:rPr>
                <w:color w:val="000000"/>
                <w:szCs w:val="24"/>
              </w:rPr>
              <w:t xml:space="preserve"> rules.</w:t>
            </w:r>
          </w:p>
        </w:tc>
        <w:tc>
          <w:tcPr>
            <w:tcW w:w="450" w:type="dxa"/>
            <w:shd w:val="clear" w:color="auto" w:fill="E7E6E6" w:themeFill="background2"/>
          </w:tcPr>
          <w:p w:rsidR="00626061" w:rsidRPr="00626061" w:rsidRDefault="00626061" w:rsidP="00626061">
            <w:pPr>
              <w:jc w:val="both"/>
              <w:rPr>
                <w:b/>
                <w:bCs/>
              </w:rPr>
            </w:pPr>
            <w:r w:rsidRPr="00626061">
              <w:rPr>
                <w:b/>
                <w:bCs/>
              </w:rPr>
              <w:t>10</w:t>
            </w:r>
          </w:p>
          <w:p w:rsidR="00626061" w:rsidRDefault="00626061" w:rsidP="00626061">
            <w:pPr>
              <w:jc w:val="both"/>
            </w:pPr>
          </w:p>
          <w:p w:rsidR="00626061" w:rsidRDefault="00626061" w:rsidP="00626061">
            <w:pPr>
              <w:jc w:val="both"/>
            </w:pPr>
          </w:p>
          <w:p w:rsidR="00626061" w:rsidRDefault="00626061" w:rsidP="00626061">
            <w:pPr>
              <w:jc w:val="both"/>
            </w:pPr>
          </w:p>
          <w:p w:rsidR="00626061" w:rsidRDefault="00626061" w:rsidP="00626061">
            <w:pPr>
              <w:jc w:val="both"/>
            </w:pPr>
          </w:p>
          <w:p w:rsidR="00626061" w:rsidRDefault="00626061" w:rsidP="00626061">
            <w:pPr>
              <w:jc w:val="both"/>
            </w:pPr>
          </w:p>
          <w:p w:rsidR="00626061" w:rsidRDefault="00626061" w:rsidP="00626061">
            <w:pPr>
              <w:jc w:val="both"/>
            </w:pPr>
          </w:p>
          <w:p w:rsidR="00626061" w:rsidRDefault="00626061" w:rsidP="00626061">
            <w:pPr>
              <w:jc w:val="both"/>
            </w:pPr>
          </w:p>
        </w:tc>
        <w:tc>
          <w:tcPr>
            <w:tcW w:w="1800" w:type="dxa"/>
          </w:tcPr>
          <w:p w:rsidR="00626061" w:rsidRPr="00CA79DF" w:rsidRDefault="00626061" w:rsidP="00626061">
            <w:r w:rsidRPr="00CA79DF">
              <w:rPr>
                <w:b/>
                <w:bCs/>
              </w:rPr>
              <w:t>Advanced</w:t>
            </w:r>
            <w:r>
              <w:t xml:space="preserve"> – Reads fluently, with good </w:t>
            </w:r>
            <w:proofErr w:type="spellStart"/>
            <w:r>
              <w:t>makharij</w:t>
            </w:r>
            <w:proofErr w:type="spellEnd"/>
            <w:r>
              <w:t xml:space="preserve">, </w:t>
            </w:r>
            <w:proofErr w:type="spellStart"/>
            <w:r>
              <w:t>tajweed</w:t>
            </w:r>
            <w:proofErr w:type="spellEnd"/>
            <w:r>
              <w:t xml:space="preserve"> &amp; rules of stoppage.</w:t>
            </w:r>
          </w:p>
        </w:tc>
        <w:tc>
          <w:tcPr>
            <w:tcW w:w="540" w:type="dxa"/>
          </w:tcPr>
          <w:p w:rsidR="00626061" w:rsidRDefault="00626061" w:rsidP="00756A91"/>
        </w:tc>
      </w:tr>
    </w:tbl>
    <w:p w:rsidR="00827C0C" w:rsidRDefault="00827C0C" w:rsidP="00827C0C">
      <w:pPr>
        <w:jc w:val="center"/>
        <w:rPr>
          <w:noProof/>
        </w:rPr>
      </w:pPr>
    </w:p>
    <w:p w:rsidR="00827C0C" w:rsidRDefault="00827C0C" w:rsidP="00827C0C">
      <w:pPr>
        <w:jc w:val="center"/>
        <w:rPr>
          <w:noProof/>
        </w:rPr>
      </w:pPr>
      <w:r>
        <w:rPr>
          <w:noProof/>
        </w:rPr>
        <w:drawing>
          <wp:inline distT="0" distB="0" distL="0" distR="0">
            <wp:extent cx="3681454" cy="492717"/>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029158" cy="539253"/>
                    </a:xfrm>
                    <a:prstGeom prst="rect">
                      <a:avLst/>
                    </a:prstGeom>
                    <a:noFill/>
                    <a:ln>
                      <a:noFill/>
                    </a:ln>
                  </pic:spPr>
                </pic:pic>
              </a:graphicData>
            </a:graphic>
          </wp:inline>
        </w:drawing>
      </w:r>
    </w:p>
    <w:p w:rsidR="00827C0C" w:rsidRDefault="00827C0C" w:rsidP="00827C0C">
      <w:pPr>
        <w:jc w:val="center"/>
      </w:pPr>
      <w:r>
        <w:rPr>
          <w:noProof/>
        </w:rPr>
        <w:drawing>
          <wp:inline distT="0" distB="0" distL="0" distR="0">
            <wp:extent cx="3680670" cy="572493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grayscl/>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701397" cy="5757177"/>
                    </a:xfrm>
                    <a:prstGeom prst="rect">
                      <a:avLst/>
                    </a:prstGeom>
                    <a:noFill/>
                    <a:ln>
                      <a:noFill/>
                    </a:ln>
                  </pic:spPr>
                </pic:pic>
              </a:graphicData>
            </a:graphic>
          </wp:inline>
        </w:drawing>
      </w:r>
    </w:p>
    <w:sectPr w:rsidR="00827C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1CF" w:rsidRDefault="004F71CF" w:rsidP="00CB55F3">
      <w:pPr>
        <w:spacing w:after="0" w:line="240" w:lineRule="auto"/>
      </w:pPr>
      <w:r>
        <w:separator/>
      </w:r>
    </w:p>
  </w:endnote>
  <w:endnote w:type="continuationSeparator" w:id="0">
    <w:p w:rsidR="004F71CF" w:rsidRDefault="004F71CF" w:rsidP="00CB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1CF" w:rsidRDefault="004F71CF" w:rsidP="00CB55F3">
      <w:pPr>
        <w:spacing w:after="0" w:line="240" w:lineRule="auto"/>
      </w:pPr>
      <w:r>
        <w:separator/>
      </w:r>
    </w:p>
  </w:footnote>
  <w:footnote w:type="continuationSeparator" w:id="0">
    <w:p w:rsidR="004F71CF" w:rsidRDefault="004F71CF" w:rsidP="00CB5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384571" w:rsidRDefault="0038457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DC3A6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3A60">
          <w:rPr>
            <w:b/>
            <w:bCs/>
            <w:noProof/>
          </w:rPr>
          <w:t>3</w:t>
        </w:r>
        <w:r>
          <w:rPr>
            <w:b/>
            <w:bCs/>
            <w:sz w:val="24"/>
            <w:szCs w:val="24"/>
          </w:rPr>
          <w:fldChar w:fldCharType="end"/>
        </w:r>
      </w:p>
    </w:sdtContent>
  </w:sdt>
  <w:p w:rsidR="00CB55F3" w:rsidRDefault="00CB5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91"/>
    <w:rsid w:val="000E652D"/>
    <w:rsid w:val="001C2CF6"/>
    <w:rsid w:val="00323731"/>
    <w:rsid w:val="00334DC9"/>
    <w:rsid w:val="00384571"/>
    <w:rsid w:val="004B6929"/>
    <w:rsid w:val="004F71CF"/>
    <w:rsid w:val="00577316"/>
    <w:rsid w:val="00626061"/>
    <w:rsid w:val="006C082F"/>
    <w:rsid w:val="00756A91"/>
    <w:rsid w:val="00827C0C"/>
    <w:rsid w:val="00916912"/>
    <w:rsid w:val="009E266D"/>
    <w:rsid w:val="00A6745D"/>
    <w:rsid w:val="00CA79DF"/>
    <w:rsid w:val="00CB55F3"/>
    <w:rsid w:val="00DC3A60"/>
    <w:rsid w:val="00E5594F"/>
    <w:rsid w:val="00ED3F17"/>
    <w:rsid w:val="00EF3A76"/>
    <w:rsid w:val="00FE2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D068D-AC6B-48B8-A1C8-2D22FE0B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F3"/>
  </w:style>
  <w:style w:type="paragraph" w:styleId="Footer">
    <w:name w:val="footer"/>
    <w:basedOn w:val="Normal"/>
    <w:link w:val="FooterChar"/>
    <w:uiPriority w:val="99"/>
    <w:unhideWhenUsed/>
    <w:rsid w:val="00CB5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Sajida</dc:creator>
  <cp:keywords/>
  <dc:description/>
  <cp:lastModifiedBy>Sajida</cp:lastModifiedBy>
  <cp:revision>4</cp:revision>
  <dcterms:created xsi:type="dcterms:W3CDTF">2015-05-24T05:50:00Z</dcterms:created>
  <dcterms:modified xsi:type="dcterms:W3CDTF">2015-08-30T20:19:00Z</dcterms:modified>
</cp:coreProperties>
</file>